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5842F" w14:textId="77777777" w:rsidR="00394846" w:rsidRPr="0022638D" w:rsidRDefault="009E07C0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379FCAE" wp14:editId="79DF4A71">
            <wp:simplePos x="0" y="0"/>
            <wp:positionH relativeFrom="column">
              <wp:posOffset>-1137285</wp:posOffset>
            </wp:positionH>
            <wp:positionV relativeFrom="paragraph">
              <wp:posOffset>-720090</wp:posOffset>
            </wp:positionV>
            <wp:extent cx="7758430" cy="10744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3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6CDB89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tbl>
      <w:tblPr>
        <w:tblpPr w:leftFromText="180" w:rightFromText="180" w:vertAnchor="text" w:horzAnchor="page" w:tblpX="7434" w:tblpY="64"/>
        <w:tblOverlap w:val="never"/>
        <w:tblW w:w="0" w:type="auto"/>
        <w:tblLook w:val="00A0" w:firstRow="1" w:lastRow="0" w:firstColumn="1" w:lastColumn="0" w:noHBand="0" w:noVBand="0"/>
      </w:tblPr>
      <w:tblGrid>
        <w:gridCol w:w="6313"/>
      </w:tblGrid>
      <w:tr w:rsidR="00394846" w:rsidRPr="0022638D" w14:paraId="473F231D" w14:textId="77777777" w:rsidTr="00E45403">
        <w:tc>
          <w:tcPr>
            <w:tcW w:w="6313" w:type="dxa"/>
          </w:tcPr>
          <w:p w14:paraId="432EF627" w14:textId="77777777" w:rsidR="00394846" w:rsidRPr="006960A0" w:rsidRDefault="00394846" w:rsidP="00E45403">
            <w:pPr>
              <w:tabs>
                <w:tab w:val="left" w:pos="6096"/>
              </w:tabs>
              <w:rPr>
                <w:sz w:val="28"/>
                <w:szCs w:val="28"/>
              </w:rPr>
            </w:pPr>
            <w:r w:rsidRPr="006960A0">
              <w:rPr>
                <w:b/>
                <w:bCs/>
                <w:sz w:val="28"/>
                <w:szCs w:val="28"/>
              </w:rPr>
              <w:t>Утверждаю</w:t>
            </w:r>
          </w:p>
          <w:p w14:paraId="7BA618C5" w14:textId="77777777" w:rsidR="00394846" w:rsidRPr="006960A0" w:rsidRDefault="00394846" w:rsidP="00E45403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ab/>
              <w:t>Председатель Высшего</w:t>
            </w:r>
          </w:p>
          <w:p w14:paraId="2E113F45" w14:textId="77777777" w:rsidR="00394846" w:rsidRPr="006960A0" w:rsidRDefault="00394846" w:rsidP="00E45403">
            <w:pPr>
              <w:pStyle w:val="Default"/>
              <w:tabs>
                <w:tab w:val="left" w:pos="60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>Экспертного совета</w:t>
            </w:r>
          </w:p>
          <w:p w14:paraId="66B4FDBA" w14:textId="77777777" w:rsidR="00394846" w:rsidRPr="006960A0" w:rsidRDefault="00394846" w:rsidP="00E45403">
            <w:pPr>
              <w:pStyle w:val="Default"/>
              <w:tabs>
                <w:tab w:val="left" w:pos="6096"/>
              </w:tabs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>____________ В.Д. Шадриков</w:t>
            </w:r>
          </w:p>
          <w:p w14:paraId="4876A33C" w14:textId="414714D4" w:rsidR="00394846" w:rsidRPr="006960A0" w:rsidRDefault="00394846" w:rsidP="00E45403">
            <w:pPr>
              <w:pStyle w:val="Default"/>
              <w:tabs>
                <w:tab w:val="left" w:pos="6096"/>
              </w:tabs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1575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1575C">
              <w:rPr>
                <w:rFonts w:ascii="Times New Roman" w:hAnsi="Times New Roman" w:cs="Times New Roman"/>
                <w:sz w:val="28"/>
                <w:szCs w:val="28"/>
              </w:rPr>
              <w:t xml:space="preserve"> мая </w:t>
            </w: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E69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960A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0A610666" w14:textId="77777777" w:rsidR="00394846" w:rsidRPr="006960A0" w:rsidRDefault="00394846" w:rsidP="00E45403">
            <w:pPr>
              <w:tabs>
                <w:tab w:val="left" w:pos="609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5C32E1E1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p w14:paraId="2710667B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</w:p>
    <w:p w14:paraId="3B384C2F" w14:textId="77777777" w:rsidR="00394846" w:rsidRPr="0022638D" w:rsidRDefault="00394846" w:rsidP="005D3ED8">
      <w:pPr>
        <w:tabs>
          <w:tab w:val="left" w:pos="6096"/>
        </w:tabs>
        <w:jc w:val="center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ab/>
      </w:r>
    </w:p>
    <w:p w14:paraId="79CF7632" w14:textId="77777777" w:rsidR="00394846" w:rsidRPr="0022638D" w:rsidRDefault="00394846" w:rsidP="00FB37B8">
      <w:pPr>
        <w:tabs>
          <w:tab w:val="left" w:pos="993"/>
        </w:tabs>
        <w:ind w:firstLine="709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br w:type="textWrapping" w:clear="all"/>
      </w:r>
    </w:p>
    <w:p w14:paraId="26F6552D" w14:textId="77777777" w:rsidR="00394846" w:rsidRPr="0022638D" w:rsidRDefault="00394846" w:rsidP="00767690"/>
    <w:p w14:paraId="532E604F" w14:textId="77777777" w:rsidR="00394846" w:rsidRPr="0022638D" w:rsidRDefault="00394846" w:rsidP="00767690"/>
    <w:p w14:paraId="3531A30C" w14:textId="77777777" w:rsidR="00394846" w:rsidRPr="0022638D" w:rsidRDefault="00394846" w:rsidP="00FB37B8"/>
    <w:p w14:paraId="4C48CFDC" w14:textId="77777777" w:rsidR="00394846" w:rsidRPr="0022638D" w:rsidRDefault="00394846" w:rsidP="00FB37B8"/>
    <w:p w14:paraId="205B1639" w14:textId="77777777" w:rsidR="00394846" w:rsidRPr="0022638D" w:rsidRDefault="00394846" w:rsidP="00FB37B8"/>
    <w:p w14:paraId="61704061" w14:textId="77777777" w:rsidR="00394846" w:rsidRPr="0022638D" w:rsidRDefault="00394846" w:rsidP="00FB37B8"/>
    <w:p w14:paraId="2A62A181" w14:textId="77777777" w:rsidR="00394846" w:rsidRPr="0022638D" w:rsidRDefault="00394846" w:rsidP="00B819EF">
      <w:pPr>
        <w:jc w:val="center"/>
        <w:rPr>
          <w:b/>
          <w:bCs/>
          <w:sz w:val="32"/>
          <w:szCs w:val="32"/>
        </w:rPr>
      </w:pPr>
      <w:bookmarkStart w:id="0" w:name="_Toc380659541"/>
      <w:r w:rsidRPr="0022638D">
        <w:rPr>
          <w:b/>
          <w:bCs/>
          <w:sz w:val="32"/>
          <w:szCs w:val="32"/>
        </w:rPr>
        <w:t>ОТЧЁТ</w:t>
      </w:r>
      <w:bookmarkEnd w:id="0"/>
    </w:p>
    <w:p w14:paraId="24DAAAA8" w14:textId="77777777" w:rsidR="006B4A03" w:rsidRPr="00C8219C" w:rsidRDefault="00394846" w:rsidP="00B819EF">
      <w:pPr>
        <w:jc w:val="center"/>
        <w:rPr>
          <w:b/>
          <w:bCs/>
          <w:sz w:val="32"/>
          <w:szCs w:val="32"/>
        </w:rPr>
      </w:pPr>
      <w:bookmarkStart w:id="1" w:name="_Toc380659542"/>
      <w:r w:rsidRPr="0022638D">
        <w:rPr>
          <w:b/>
          <w:bCs/>
          <w:sz w:val="32"/>
          <w:szCs w:val="32"/>
        </w:rPr>
        <w:t xml:space="preserve">о </w:t>
      </w:r>
      <w:r w:rsidRPr="00C8219C">
        <w:rPr>
          <w:b/>
          <w:bCs/>
          <w:sz w:val="32"/>
          <w:szCs w:val="32"/>
        </w:rPr>
        <w:t xml:space="preserve">результатах внешней оценки образовательной программы </w:t>
      </w:r>
      <w:r w:rsidR="00FE6930" w:rsidRPr="00C8219C">
        <w:rPr>
          <w:b/>
          <w:bCs/>
          <w:sz w:val="32"/>
          <w:szCs w:val="32"/>
        </w:rPr>
        <w:t xml:space="preserve">«Программирование и информационные технологии» </w:t>
      </w:r>
      <w:bookmarkEnd w:id="1"/>
    </w:p>
    <w:p w14:paraId="73D1ABDF" w14:textId="77777777" w:rsidR="00E45403" w:rsidRDefault="00FE6930" w:rsidP="00B819EF">
      <w:pPr>
        <w:jc w:val="center"/>
        <w:rPr>
          <w:b/>
          <w:bCs/>
          <w:sz w:val="32"/>
          <w:szCs w:val="32"/>
        </w:rPr>
      </w:pPr>
      <w:r w:rsidRPr="00C8219C">
        <w:rPr>
          <w:b/>
          <w:bCs/>
          <w:sz w:val="32"/>
          <w:szCs w:val="32"/>
        </w:rPr>
        <w:t>Санкт-Петербургс</w:t>
      </w:r>
      <w:r w:rsidR="003124C1">
        <w:rPr>
          <w:b/>
          <w:bCs/>
          <w:sz w:val="32"/>
          <w:szCs w:val="32"/>
        </w:rPr>
        <w:t>кий государственный у</w:t>
      </w:r>
      <w:r w:rsidR="00E45403">
        <w:rPr>
          <w:b/>
          <w:bCs/>
          <w:sz w:val="32"/>
          <w:szCs w:val="32"/>
        </w:rPr>
        <w:t>ниверситет</w:t>
      </w:r>
    </w:p>
    <w:p w14:paraId="4DBB76BB" w14:textId="77777777" w:rsidR="00394846" w:rsidRPr="00C8219C" w:rsidRDefault="00FE6930" w:rsidP="00B819EF">
      <w:pPr>
        <w:jc w:val="center"/>
        <w:rPr>
          <w:b/>
          <w:bCs/>
          <w:sz w:val="32"/>
          <w:szCs w:val="32"/>
        </w:rPr>
      </w:pPr>
      <w:r w:rsidRPr="00C8219C">
        <w:rPr>
          <w:b/>
          <w:bCs/>
          <w:sz w:val="32"/>
          <w:szCs w:val="32"/>
        </w:rPr>
        <w:t xml:space="preserve"> (СПБГУ)</w:t>
      </w:r>
    </w:p>
    <w:p w14:paraId="2BC6D35B" w14:textId="77777777" w:rsidR="00394846" w:rsidRPr="0022638D" w:rsidRDefault="00394846" w:rsidP="00B819EF">
      <w:pPr>
        <w:jc w:val="center"/>
        <w:rPr>
          <w:b/>
          <w:bCs/>
          <w:sz w:val="32"/>
          <w:szCs w:val="32"/>
        </w:rPr>
      </w:pPr>
    </w:p>
    <w:p w14:paraId="05A7015C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72EBDBD8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5D5DDADD" w14:textId="77777777" w:rsidR="00394846" w:rsidRPr="0022638D" w:rsidRDefault="00394846" w:rsidP="00FB37B8">
      <w:pPr>
        <w:ind w:firstLine="709"/>
        <w:rPr>
          <w:sz w:val="28"/>
          <w:szCs w:val="28"/>
        </w:rPr>
      </w:pPr>
    </w:p>
    <w:p w14:paraId="74A2319D" w14:textId="77777777" w:rsidR="003D09A2" w:rsidRDefault="003D09A2" w:rsidP="003D09A2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>Эксперты</w:t>
      </w:r>
    </w:p>
    <w:p w14:paraId="0D56525E" w14:textId="77777777" w:rsidR="003D09A2" w:rsidRDefault="003D09A2" w:rsidP="003D09A2">
      <w:pPr>
        <w:ind w:left="5812"/>
        <w:jc w:val="right"/>
        <w:rPr>
          <w:sz w:val="28"/>
          <w:szCs w:val="28"/>
        </w:rPr>
      </w:pPr>
    </w:p>
    <w:p w14:paraId="43A29D37" w14:textId="77777777" w:rsidR="003D09A2" w:rsidRDefault="003D09A2" w:rsidP="009D0CE4">
      <w:pPr>
        <w:tabs>
          <w:tab w:val="left" w:pos="5954"/>
        </w:tabs>
        <w:ind w:left="4820"/>
        <w:jc w:val="right"/>
        <w:rPr>
          <w:sz w:val="28"/>
          <w:szCs w:val="28"/>
        </w:rPr>
      </w:pPr>
      <w:r>
        <w:rPr>
          <w:sz w:val="28"/>
          <w:szCs w:val="28"/>
        </w:rPr>
        <w:t>Сосенушкин Сергей Евгеньевич</w:t>
      </w:r>
    </w:p>
    <w:p w14:paraId="5F0C8781" w14:textId="0A63E53F" w:rsidR="003D09A2" w:rsidRDefault="001601E3" w:rsidP="009D0CE4">
      <w:pPr>
        <w:ind w:left="4820"/>
        <w:jc w:val="right"/>
        <w:rPr>
          <w:sz w:val="28"/>
          <w:szCs w:val="28"/>
        </w:rPr>
      </w:pPr>
      <w:r>
        <w:rPr>
          <w:sz w:val="28"/>
          <w:szCs w:val="28"/>
        </w:rPr>
        <w:t>Петл</w:t>
      </w:r>
      <w:r w:rsidR="003D09A2">
        <w:rPr>
          <w:sz w:val="28"/>
          <w:szCs w:val="28"/>
        </w:rPr>
        <w:t>енков Эдуард</w:t>
      </w:r>
    </w:p>
    <w:p w14:paraId="39F8C9D3" w14:textId="186387E9" w:rsidR="009D0CE4" w:rsidRPr="009D0CE4" w:rsidRDefault="009D0CE4" w:rsidP="009D0CE4">
      <w:pPr>
        <w:ind w:left="4820"/>
        <w:jc w:val="right"/>
        <w:rPr>
          <w:sz w:val="28"/>
          <w:szCs w:val="28"/>
        </w:rPr>
      </w:pPr>
      <w:r w:rsidRPr="009D0CE4">
        <w:rPr>
          <w:sz w:val="28"/>
          <w:szCs w:val="28"/>
        </w:rPr>
        <w:t>Шапошников Виталий Анатольевич</w:t>
      </w:r>
    </w:p>
    <w:p w14:paraId="66D5999B" w14:textId="692064DA" w:rsidR="009D0CE4" w:rsidRPr="00E825D3" w:rsidRDefault="009D0CE4" w:rsidP="009D0CE4">
      <w:pPr>
        <w:ind w:left="4820"/>
        <w:jc w:val="right"/>
        <w:rPr>
          <w:sz w:val="28"/>
          <w:szCs w:val="28"/>
        </w:rPr>
      </w:pPr>
      <w:r w:rsidRPr="009D0CE4">
        <w:rPr>
          <w:sz w:val="28"/>
          <w:szCs w:val="28"/>
        </w:rPr>
        <w:t>Петров Михаил Александрович</w:t>
      </w:r>
    </w:p>
    <w:p w14:paraId="7EB737AD" w14:textId="77777777" w:rsidR="003D09A2" w:rsidRPr="0022638D" w:rsidRDefault="003D09A2" w:rsidP="003D09A2">
      <w:pPr>
        <w:ind w:left="5812"/>
        <w:jc w:val="right"/>
        <w:rPr>
          <w:sz w:val="28"/>
          <w:szCs w:val="28"/>
        </w:rPr>
      </w:pPr>
    </w:p>
    <w:p w14:paraId="55DFE38E" w14:textId="77777777" w:rsidR="003D09A2" w:rsidRDefault="003D09A2" w:rsidP="003D09A2">
      <w:pPr>
        <w:ind w:left="5812"/>
        <w:jc w:val="right"/>
        <w:rPr>
          <w:sz w:val="28"/>
          <w:szCs w:val="28"/>
        </w:rPr>
      </w:pPr>
      <w:r w:rsidRPr="0022638D">
        <w:rPr>
          <w:sz w:val="28"/>
          <w:szCs w:val="28"/>
        </w:rPr>
        <w:t xml:space="preserve">Менеджер </w:t>
      </w:r>
    </w:p>
    <w:p w14:paraId="1B286684" w14:textId="02B7DEA1" w:rsidR="00394846" w:rsidRPr="003D09A2" w:rsidRDefault="009D0CE4" w:rsidP="003D09A2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Соловьева Анна Алексеевна</w:t>
      </w:r>
    </w:p>
    <w:p w14:paraId="77F18993" w14:textId="77777777" w:rsidR="00394846" w:rsidRDefault="00394846" w:rsidP="00FB37B8">
      <w:pPr>
        <w:tabs>
          <w:tab w:val="left" w:pos="993"/>
        </w:tabs>
        <w:ind w:firstLine="709"/>
        <w:jc w:val="center"/>
        <w:rPr>
          <w:i/>
          <w:iCs/>
          <w:sz w:val="28"/>
          <w:szCs w:val="28"/>
        </w:rPr>
      </w:pPr>
    </w:p>
    <w:p w14:paraId="0837D261" w14:textId="77777777" w:rsidR="00E45403" w:rsidRDefault="00E45403" w:rsidP="00FB37B8">
      <w:pPr>
        <w:tabs>
          <w:tab w:val="left" w:pos="993"/>
        </w:tabs>
        <w:ind w:firstLine="709"/>
        <w:jc w:val="center"/>
        <w:rPr>
          <w:i/>
          <w:iCs/>
          <w:sz w:val="28"/>
          <w:szCs w:val="28"/>
        </w:rPr>
      </w:pPr>
    </w:p>
    <w:p w14:paraId="608E7E05" w14:textId="77777777" w:rsidR="00E45403" w:rsidRDefault="00E45403" w:rsidP="00FB37B8">
      <w:pPr>
        <w:tabs>
          <w:tab w:val="left" w:pos="993"/>
        </w:tabs>
        <w:ind w:firstLine="709"/>
        <w:jc w:val="center"/>
        <w:rPr>
          <w:i/>
          <w:iCs/>
          <w:sz w:val="28"/>
          <w:szCs w:val="28"/>
        </w:rPr>
      </w:pPr>
    </w:p>
    <w:p w14:paraId="55857B27" w14:textId="77777777" w:rsidR="00E45403" w:rsidRDefault="00E45403" w:rsidP="00FB37B8">
      <w:pPr>
        <w:tabs>
          <w:tab w:val="left" w:pos="993"/>
        </w:tabs>
        <w:ind w:firstLine="709"/>
        <w:jc w:val="center"/>
        <w:rPr>
          <w:i/>
          <w:iCs/>
          <w:sz w:val="28"/>
          <w:szCs w:val="28"/>
        </w:rPr>
      </w:pPr>
    </w:p>
    <w:p w14:paraId="7CD2723D" w14:textId="77777777" w:rsidR="00E45403" w:rsidRPr="0022638D" w:rsidRDefault="00E45403" w:rsidP="00FB37B8">
      <w:pPr>
        <w:tabs>
          <w:tab w:val="left" w:pos="993"/>
        </w:tabs>
        <w:ind w:firstLine="709"/>
        <w:jc w:val="center"/>
        <w:rPr>
          <w:i/>
          <w:iCs/>
          <w:sz w:val="28"/>
          <w:szCs w:val="28"/>
        </w:rPr>
      </w:pPr>
    </w:p>
    <w:p w14:paraId="30757DA8" w14:textId="77777777" w:rsidR="00394846" w:rsidRPr="0022638D" w:rsidRDefault="00394846" w:rsidP="003D09A2">
      <w:pPr>
        <w:tabs>
          <w:tab w:val="left" w:pos="993"/>
        </w:tabs>
        <w:rPr>
          <w:b/>
          <w:bCs/>
          <w:sz w:val="28"/>
          <w:szCs w:val="28"/>
        </w:rPr>
      </w:pPr>
    </w:p>
    <w:p w14:paraId="2662544C" w14:textId="77777777" w:rsidR="00394846" w:rsidRPr="00CF4604" w:rsidRDefault="00394846" w:rsidP="007C1DEC">
      <w:pPr>
        <w:tabs>
          <w:tab w:val="left" w:pos="993"/>
        </w:tabs>
        <w:ind w:left="-1276" w:firstLine="709"/>
        <w:jc w:val="center"/>
        <w:rPr>
          <w:b/>
          <w:bCs/>
          <w:color w:val="365F91"/>
          <w:sz w:val="28"/>
          <w:szCs w:val="28"/>
        </w:rPr>
      </w:pPr>
      <w:r w:rsidRPr="0022638D">
        <w:rPr>
          <w:b/>
          <w:bCs/>
          <w:sz w:val="28"/>
          <w:szCs w:val="28"/>
        </w:rPr>
        <w:t>Москва</w:t>
      </w:r>
      <w:r w:rsidRPr="00CF4604">
        <w:rPr>
          <w:b/>
          <w:bCs/>
          <w:sz w:val="28"/>
          <w:szCs w:val="28"/>
        </w:rPr>
        <w:t xml:space="preserve"> – 201</w:t>
      </w:r>
      <w:bookmarkStart w:id="2" w:name="id_gjdgxs"/>
      <w:bookmarkEnd w:id="2"/>
      <w:r w:rsidR="00FE6930" w:rsidRPr="00CF4604">
        <w:rPr>
          <w:b/>
          <w:bCs/>
          <w:sz w:val="28"/>
          <w:szCs w:val="28"/>
        </w:rPr>
        <w:t>8</w:t>
      </w:r>
      <w:r w:rsidRPr="00CF4604">
        <w:rPr>
          <w:b/>
          <w:bCs/>
          <w:color w:val="365F91"/>
          <w:sz w:val="28"/>
          <w:szCs w:val="28"/>
        </w:rPr>
        <w:br w:type="page"/>
      </w:r>
    </w:p>
    <w:p w14:paraId="2548BF47" w14:textId="77777777" w:rsidR="00394846" w:rsidRPr="0022638D" w:rsidRDefault="00394846" w:rsidP="00312FB2">
      <w:pPr>
        <w:jc w:val="center"/>
      </w:pPr>
      <w:bookmarkStart w:id="3" w:name="h_30j0zll"/>
      <w:bookmarkStart w:id="4" w:name="_Toc363814180"/>
      <w:bookmarkStart w:id="5" w:name="_Toc380659543"/>
      <w:bookmarkStart w:id="6" w:name="_Toc382389963"/>
      <w:bookmarkStart w:id="7" w:name="_Toc422995289"/>
      <w:bookmarkStart w:id="8" w:name="_Toc340675484"/>
      <w:bookmarkStart w:id="9" w:name="_Toc329865081"/>
      <w:bookmarkEnd w:id="3"/>
      <w:r w:rsidRPr="0022638D">
        <w:lastRenderedPageBreak/>
        <w:t>ОГЛАВЛЕНИЕ</w:t>
      </w:r>
    </w:p>
    <w:p w14:paraId="72DECE32" w14:textId="77777777" w:rsidR="003124C1" w:rsidRDefault="008D39DB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22638D">
        <w:rPr>
          <w:rFonts w:ascii="Times New Roman" w:hAnsi="Times New Roman" w:cs="Times New Roman"/>
        </w:rPr>
        <w:fldChar w:fldCharType="begin"/>
      </w:r>
      <w:r w:rsidR="00394846" w:rsidRPr="0022638D">
        <w:rPr>
          <w:rFonts w:ascii="Times New Roman" w:hAnsi="Times New Roman" w:cs="Times New Roman"/>
        </w:rPr>
        <w:instrText xml:space="preserve"> TOC \o "3-3" \h \z \t "Заголовок 1;1;Заголовок 2;2" </w:instrText>
      </w:r>
      <w:r w:rsidRPr="0022638D">
        <w:rPr>
          <w:rFonts w:ascii="Times New Roman" w:hAnsi="Times New Roman" w:cs="Times New Roman"/>
        </w:rPr>
        <w:fldChar w:fldCharType="separate"/>
      </w:r>
      <w:hyperlink w:anchor="_Toc511328082" w:history="1">
        <w:r w:rsidR="003124C1" w:rsidRPr="00445B20">
          <w:rPr>
            <w:rStyle w:val="ac"/>
            <w:rFonts w:ascii="Times New Roman" w:hAnsi="Times New Roman" w:cs="Times New Roman"/>
            <w:noProof/>
          </w:rPr>
          <w:t>РЕЗЮМЕ ПО ПРОГРАММЕ</w:t>
        </w:r>
        <w:r w:rsidR="003124C1">
          <w:rPr>
            <w:noProof/>
            <w:webHidden/>
          </w:rPr>
          <w:tab/>
        </w:r>
        <w:r w:rsidR="003124C1">
          <w:rPr>
            <w:noProof/>
            <w:webHidden/>
          </w:rPr>
          <w:fldChar w:fldCharType="begin"/>
        </w:r>
        <w:r w:rsidR="003124C1">
          <w:rPr>
            <w:noProof/>
            <w:webHidden/>
          </w:rPr>
          <w:instrText xml:space="preserve"> PAGEREF _Toc511328082 \h </w:instrText>
        </w:r>
        <w:r w:rsidR="003124C1">
          <w:rPr>
            <w:noProof/>
            <w:webHidden/>
          </w:rPr>
        </w:r>
        <w:r w:rsidR="003124C1">
          <w:rPr>
            <w:noProof/>
            <w:webHidden/>
          </w:rPr>
          <w:fldChar w:fldCharType="separate"/>
        </w:r>
        <w:r w:rsidR="00BD39CC">
          <w:rPr>
            <w:noProof/>
            <w:webHidden/>
          </w:rPr>
          <w:t>3</w:t>
        </w:r>
        <w:r w:rsidR="003124C1">
          <w:rPr>
            <w:noProof/>
            <w:webHidden/>
          </w:rPr>
          <w:fldChar w:fldCharType="end"/>
        </w:r>
      </w:hyperlink>
    </w:p>
    <w:p w14:paraId="68995856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83" w:history="1">
        <w:r w:rsidR="003124C1" w:rsidRPr="00445B20">
          <w:rPr>
            <w:rStyle w:val="ac"/>
            <w:rFonts w:ascii="Times New Roman" w:hAnsi="Times New Roman" w:cs="Times New Roman"/>
          </w:rPr>
          <w:t>Сильные стороны анализируемой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_Toc511328083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3</w:t>
        </w:r>
        <w:r w:rsidR="003124C1">
          <w:rPr>
            <w:webHidden/>
          </w:rPr>
          <w:fldChar w:fldCharType="end"/>
        </w:r>
      </w:hyperlink>
    </w:p>
    <w:p w14:paraId="5DDEC4F7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84" w:history="1">
        <w:r w:rsidR="003124C1" w:rsidRPr="00445B20">
          <w:rPr>
            <w:rStyle w:val="ac"/>
            <w:rFonts w:ascii="Times New Roman" w:hAnsi="Times New Roman" w:cs="Times New Roman"/>
          </w:rPr>
          <w:t>Слабые стороны анализируемой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_Toc511328084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4</w:t>
        </w:r>
        <w:r w:rsidR="003124C1">
          <w:rPr>
            <w:webHidden/>
          </w:rPr>
          <w:fldChar w:fldCharType="end"/>
        </w:r>
      </w:hyperlink>
    </w:p>
    <w:p w14:paraId="46371CE2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85" w:history="1">
        <w:r w:rsidR="003124C1" w:rsidRPr="00445B20">
          <w:rPr>
            <w:rStyle w:val="ac"/>
            <w:rFonts w:ascii="Times New Roman" w:hAnsi="Times New Roman" w:cs="Times New Roman"/>
          </w:rPr>
          <w:t>Основные рекомендации эксперта по анализируемой программе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_Toc511328085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4</w:t>
        </w:r>
        <w:r w:rsidR="003124C1">
          <w:rPr>
            <w:webHidden/>
          </w:rPr>
          <w:fldChar w:fldCharType="end"/>
        </w:r>
      </w:hyperlink>
    </w:p>
    <w:p w14:paraId="4B5BEC2F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86" w:history="1">
        <w:r w:rsidR="003124C1" w:rsidRPr="00445B20">
          <w:rPr>
            <w:rStyle w:val="ac"/>
            <w:rFonts w:ascii="Times New Roman" w:hAnsi="Times New Roman" w:cs="Times New Roman"/>
          </w:rPr>
          <w:t>Профиль оценок результатов обучения и гарантий качества образования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_Toc511328086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5</w:t>
        </w:r>
        <w:r w:rsidR="003124C1">
          <w:rPr>
            <w:webHidden/>
          </w:rPr>
          <w:fldChar w:fldCharType="end"/>
        </w:r>
      </w:hyperlink>
    </w:p>
    <w:p w14:paraId="20809800" w14:textId="77777777" w:rsidR="003124C1" w:rsidRDefault="00560A27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1328087" w:history="1">
        <w:r w:rsidR="003124C1" w:rsidRPr="00445B20">
          <w:rPr>
            <w:rStyle w:val="ac"/>
            <w:rFonts w:ascii="Times New Roman" w:hAnsi="Times New Roman" w:cs="Times New Roman"/>
            <w:noProof/>
          </w:rPr>
          <w:t>КАЧЕСТВО РЕЗУЛЬТАТОВ ОБУЧЕНИЯ</w:t>
        </w:r>
        <w:r w:rsidR="003124C1">
          <w:rPr>
            <w:noProof/>
            <w:webHidden/>
          </w:rPr>
          <w:tab/>
        </w:r>
        <w:r w:rsidR="003124C1">
          <w:rPr>
            <w:noProof/>
            <w:webHidden/>
          </w:rPr>
          <w:fldChar w:fldCharType="begin"/>
        </w:r>
        <w:r w:rsidR="003124C1">
          <w:rPr>
            <w:noProof/>
            <w:webHidden/>
          </w:rPr>
          <w:instrText xml:space="preserve"> PAGEREF _Toc511328087 \h </w:instrText>
        </w:r>
        <w:r w:rsidR="003124C1">
          <w:rPr>
            <w:noProof/>
            <w:webHidden/>
          </w:rPr>
        </w:r>
        <w:r w:rsidR="003124C1">
          <w:rPr>
            <w:noProof/>
            <w:webHidden/>
          </w:rPr>
          <w:fldChar w:fldCharType="separate"/>
        </w:r>
        <w:r w:rsidR="00BD39CC">
          <w:rPr>
            <w:noProof/>
            <w:webHidden/>
          </w:rPr>
          <w:t>7</w:t>
        </w:r>
        <w:r w:rsidR="003124C1">
          <w:rPr>
            <w:noProof/>
            <w:webHidden/>
          </w:rPr>
          <w:fldChar w:fldCharType="end"/>
        </w:r>
      </w:hyperlink>
    </w:p>
    <w:p w14:paraId="0053F213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88" w:history="1">
        <w:r w:rsidR="003124C1" w:rsidRPr="00445B20">
          <w:rPr>
            <w:rStyle w:val="ac"/>
            <w:rFonts w:ascii="Times New Roman" w:hAnsi="Times New Roman" w:cs="Times New Roman"/>
          </w:rPr>
          <w:t>1.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Востребованность выпускников программы на федеральном и региональном рынках труда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_Toc511328088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7</w:t>
        </w:r>
        <w:r w:rsidR="003124C1">
          <w:rPr>
            <w:webHidden/>
          </w:rPr>
          <w:fldChar w:fldCharType="end"/>
        </w:r>
      </w:hyperlink>
    </w:p>
    <w:p w14:paraId="2F7A6D9D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89" w:history="1">
        <w:r w:rsidR="003124C1" w:rsidRPr="00445B20">
          <w:rPr>
            <w:rStyle w:val="ac"/>
            <w:rFonts w:ascii="Times New Roman" w:hAnsi="Times New Roman" w:cs="Times New Roman"/>
          </w:rPr>
          <w:t>Анализ роли и места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_Toc511328089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7</w:t>
        </w:r>
        <w:r w:rsidR="003124C1">
          <w:rPr>
            <w:webHidden/>
          </w:rPr>
          <w:fldChar w:fldCharType="end"/>
        </w:r>
      </w:hyperlink>
    </w:p>
    <w:p w14:paraId="06CBE80C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0" w:history="1">
        <w:r w:rsidR="003124C1" w:rsidRPr="00445B20">
          <w:rPr>
            <w:rStyle w:val="ac"/>
            <w:rFonts w:ascii="Times New Roman" w:hAnsi="Times New Roman" w:cs="Times New Roman"/>
          </w:rPr>
          <w:t>Анализ информационных показателей, представленных вузом (выводы)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_Toc511328090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8</w:t>
        </w:r>
        <w:r w:rsidR="003124C1">
          <w:rPr>
            <w:webHidden/>
          </w:rPr>
          <w:fldChar w:fldCharType="end"/>
        </w:r>
      </w:hyperlink>
    </w:p>
    <w:p w14:paraId="5791C536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1" w:history="1">
        <w:r w:rsidR="003124C1" w:rsidRPr="00445B20">
          <w:rPr>
            <w:rStyle w:val="ac"/>
            <w:rFonts w:ascii="Times New Roman" w:hAnsi="Times New Roman" w:cs="Times New Roman"/>
          </w:rPr>
          <w:t>2.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Удовлетворенность потребителей результатами обучения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_Toc511328091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9</w:t>
        </w:r>
        <w:r w:rsidR="003124C1">
          <w:rPr>
            <w:webHidden/>
          </w:rPr>
          <w:fldChar w:fldCharType="end"/>
        </w:r>
      </w:hyperlink>
    </w:p>
    <w:p w14:paraId="0E4792F2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2" w:history="1">
        <w:r w:rsidR="003124C1" w:rsidRPr="00445B20">
          <w:rPr>
            <w:rStyle w:val="ac"/>
            <w:rFonts w:ascii="Times New Roman" w:hAnsi="Times New Roman" w:cs="Times New Roman"/>
          </w:rPr>
          <w:t>3.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Прямая оценка компетенций экспертом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_Toc511328092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10</w:t>
        </w:r>
        <w:r w:rsidR="003124C1">
          <w:rPr>
            <w:webHidden/>
          </w:rPr>
          <w:fldChar w:fldCharType="end"/>
        </w:r>
      </w:hyperlink>
    </w:p>
    <w:p w14:paraId="6ADCF7B9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3" w:history="1">
        <w:r w:rsidR="003124C1" w:rsidRPr="00445B20">
          <w:rPr>
            <w:rStyle w:val="ac"/>
            <w:rFonts w:ascii="Times New Roman" w:hAnsi="Times New Roman" w:cs="Times New Roman"/>
          </w:rPr>
          <w:t>Выводы и рекомендации экспертов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_Toc511328093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14</w:t>
        </w:r>
        <w:r w:rsidR="003124C1">
          <w:rPr>
            <w:webHidden/>
          </w:rPr>
          <w:fldChar w:fldCharType="end"/>
        </w:r>
      </w:hyperlink>
    </w:p>
    <w:p w14:paraId="3A185BAF" w14:textId="77777777" w:rsidR="003124C1" w:rsidRDefault="00560A27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1328094" w:history="1">
        <w:r w:rsidR="003124C1" w:rsidRPr="00445B20">
          <w:rPr>
            <w:rStyle w:val="ac"/>
            <w:rFonts w:ascii="Times New Roman" w:hAnsi="Times New Roman" w:cs="Times New Roman"/>
            <w:noProof/>
          </w:rPr>
          <w:t>ГАРАНТИИ КАЧЕСТВА ОБРАЗОВАНИЯ</w:t>
        </w:r>
        <w:r w:rsidR="003124C1">
          <w:rPr>
            <w:noProof/>
            <w:webHidden/>
          </w:rPr>
          <w:tab/>
        </w:r>
        <w:r w:rsidR="003124C1">
          <w:rPr>
            <w:noProof/>
            <w:webHidden/>
          </w:rPr>
          <w:fldChar w:fldCharType="begin"/>
        </w:r>
        <w:r w:rsidR="003124C1">
          <w:rPr>
            <w:noProof/>
            <w:webHidden/>
          </w:rPr>
          <w:instrText xml:space="preserve"> PAGEREF _Toc511328094 \h </w:instrText>
        </w:r>
        <w:r w:rsidR="003124C1">
          <w:rPr>
            <w:noProof/>
            <w:webHidden/>
          </w:rPr>
        </w:r>
        <w:r w:rsidR="003124C1">
          <w:rPr>
            <w:noProof/>
            <w:webHidden/>
          </w:rPr>
          <w:fldChar w:fldCharType="separate"/>
        </w:r>
        <w:r w:rsidR="00BD39CC">
          <w:rPr>
            <w:noProof/>
            <w:webHidden/>
          </w:rPr>
          <w:t>16</w:t>
        </w:r>
        <w:r w:rsidR="003124C1">
          <w:rPr>
            <w:noProof/>
            <w:webHidden/>
          </w:rPr>
          <w:fldChar w:fldCharType="end"/>
        </w:r>
      </w:hyperlink>
    </w:p>
    <w:p w14:paraId="53821C91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5" w:history="1">
        <w:r w:rsidR="003124C1" w:rsidRPr="00445B20">
          <w:rPr>
            <w:rStyle w:val="ac"/>
            <w:rFonts w:ascii="Times New Roman" w:hAnsi="Times New Roman" w:cs="Times New Roman"/>
          </w:rPr>
          <w:t>1.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Стратегия, цели и менеджмент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_Toc511328095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16</w:t>
        </w:r>
        <w:r w:rsidR="003124C1">
          <w:rPr>
            <w:webHidden/>
          </w:rPr>
          <w:fldChar w:fldCharType="end"/>
        </w:r>
      </w:hyperlink>
    </w:p>
    <w:p w14:paraId="418ED844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6" w:history="1">
        <w:r w:rsidR="003124C1" w:rsidRPr="00445B20">
          <w:rPr>
            <w:rStyle w:val="ac"/>
            <w:rFonts w:ascii="Times New Roman" w:hAnsi="Times New Roman" w:cs="Times New Roman"/>
          </w:rPr>
          <w:t>2.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Структура и содержание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_Toc511328096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18</w:t>
        </w:r>
        <w:r w:rsidR="003124C1">
          <w:rPr>
            <w:webHidden/>
          </w:rPr>
          <w:fldChar w:fldCharType="end"/>
        </w:r>
      </w:hyperlink>
    </w:p>
    <w:p w14:paraId="200B90A2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7" w:history="1">
        <w:r w:rsidR="003124C1" w:rsidRPr="00445B20">
          <w:rPr>
            <w:rStyle w:val="ac"/>
            <w:rFonts w:ascii="Times New Roman" w:hAnsi="Times New Roman" w:cs="Times New Roman"/>
          </w:rPr>
          <w:t>3.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Учебно-методические материалы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_Toc511328097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19</w:t>
        </w:r>
        <w:r w:rsidR="003124C1">
          <w:rPr>
            <w:webHidden/>
          </w:rPr>
          <w:fldChar w:fldCharType="end"/>
        </w:r>
      </w:hyperlink>
    </w:p>
    <w:p w14:paraId="76B847DA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8" w:history="1">
        <w:r w:rsidR="003124C1" w:rsidRPr="00445B20">
          <w:rPr>
            <w:rStyle w:val="ac"/>
            <w:rFonts w:ascii="Times New Roman" w:hAnsi="Times New Roman" w:cs="Times New Roman"/>
          </w:rPr>
          <w:t>4.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Технологии и методики образовательной деятельности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_Toc511328098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20</w:t>
        </w:r>
        <w:r w:rsidR="003124C1">
          <w:rPr>
            <w:webHidden/>
          </w:rPr>
          <w:fldChar w:fldCharType="end"/>
        </w:r>
      </w:hyperlink>
    </w:p>
    <w:p w14:paraId="16A96E75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099" w:history="1">
        <w:r w:rsidR="003124C1" w:rsidRPr="00445B20">
          <w:rPr>
            <w:rStyle w:val="ac"/>
            <w:rFonts w:ascii="Times New Roman" w:hAnsi="Times New Roman" w:cs="Times New Roman"/>
          </w:rPr>
          <w:t>5.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Профессорско-преподавательский состав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_Toc511328099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23</w:t>
        </w:r>
        <w:r w:rsidR="003124C1">
          <w:rPr>
            <w:webHidden/>
          </w:rPr>
          <w:fldChar w:fldCharType="end"/>
        </w:r>
      </w:hyperlink>
    </w:p>
    <w:p w14:paraId="7CFF4682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100" w:history="1">
        <w:r w:rsidR="003124C1" w:rsidRPr="00445B20">
          <w:rPr>
            <w:rStyle w:val="ac"/>
            <w:rFonts w:ascii="Times New Roman" w:hAnsi="Times New Roman" w:cs="Times New Roman"/>
          </w:rPr>
          <w:t>6.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Материально-технические и финансовые ресурсы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_Toc511328100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24</w:t>
        </w:r>
        <w:r w:rsidR="003124C1">
          <w:rPr>
            <w:webHidden/>
          </w:rPr>
          <w:fldChar w:fldCharType="end"/>
        </w:r>
      </w:hyperlink>
    </w:p>
    <w:p w14:paraId="6840D86B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101" w:history="1">
        <w:r w:rsidR="003124C1" w:rsidRPr="00445B20">
          <w:rPr>
            <w:rStyle w:val="ac"/>
            <w:rFonts w:ascii="Times New Roman" w:hAnsi="Times New Roman" w:cs="Times New Roman"/>
          </w:rPr>
          <w:t>7.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Информационные ресурсы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_Toc511328101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25</w:t>
        </w:r>
        <w:r w:rsidR="003124C1">
          <w:rPr>
            <w:webHidden/>
          </w:rPr>
          <w:fldChar w:fldCharType="end"/>
        </w:r>
      </w:hyperlink>
    </w:p>
    <w:p w14:paraId="1ABB6FFE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102" w:history="1">
        <w:r w:rsidR="003124C1" w:rsidRPr="00445B20">
          <w:rPr>
            <w:rStyle w:val="ac"/>
            <w:rFonts w:ascii="Times New Roman" w:hAnsi="Times New Roman" w:cs="Times New Roman"/>
          </w:rPr>
          <w:t>8.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Научно-исследовательская деятельность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_Toc511328102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25</w:t>
        </w:r>
        <w:r w:rsidR="003124C1">
          <w:rPr>
            <w:webHidden/>
          </w:rPr>
          <w:fldChar w:fldCharType="end"/>
        </w:r>
      </w:hyperlink>
    </w:p>
    <w:p w14:paraId="23C42510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103" w:history="1">
        <w:r w:rsidR="003124C1" w:rsidRPr="00445B20">
          <w:rPr>
            <w:rStyle w:val="ac"/>
            <w:rFonts w:ascii="Times New Roman" w:hAnsi="Times New Roman" w:cs="Times New Roman"/>
          </w:rPr>
          <w:t>9.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Участие работодателей в реализации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_Toc511328103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26</w:t>
        </w:r>
        <w:r w:rsidR="003124C1">
          <w:rPr>
            <w:webHidden/>
          </w:rPr>
          <w:fldChar w:fldCharType="end"/>
        </w:r>
      </w:hyperlink>
    </w:p>
    <w:p w14:paraId="36CE9CB9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104" w:history="1">
        <w:r w:rsidR="003124C1" w:rsidRPr="00445B20">
          <w:rPr>
            <w:rStyle w:val="ac"/>
            <w:rFonts w:ascii="Times New Roman" w:hAnsi="Times New Roman" w:cs="Times New Roman"/>
          </w:rPr>
          <w:t>10.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Участие студентов в определении содержания программы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_Toc511328104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27</w:t>
        </w:r>
        <w:r w:rsidR="003124C1">
          <w:rPr>
            <w:webHidden/>
          </w:rPr>
          <w:fldChar w:fldCharType="end"/>
        </w:r>
      </w:hyperlink>
    </w:p>
    <w:p w14:paraId="2F5F2ABE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105" w:history="1">
        <w:r w:rsidR="003124C1" w:rsidRPr="00445B20">
          <w:rPr>
            <w:rStyle w:val="ac"/>
            <w:rFonts w:ascii="Times New Roman" w:hAnsi="Times New Roman" w:cs="Times New Roman"/>
          </w:rPr>
          <w:t>11.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Студенческие сервисы на программном уровне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_Toc511328105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29</w:t>
        </w:r>
        <w:r w:rsidR="003124C1">
          <w:rPr>
            <w:webHidden/>
          </w:rPr>
          <w:fldChar w:fldCharType="end"/>
        </w:r>
      </w:hyperlink>
    </w:p>
    <w:p w14:paraId="70F78413" w14:textId="77777777" w:rsidR="003124C1" w:rsidRDefault="00560A27">
      <w:pPr>
        <w:pStyle w:val="25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511328106" w:history="1">
        <w:r w:rsidR="003124C1" w:rsidRPr="00445B20">
          <w:rPr>
            <w:rStyle w:val="ac"/>
            <w:rFonts w:ascii="Times New Roman" w:hAnsi="Times New Roman" w:cs="Times New Roman"/>
          </w:rPr>
          <w:t>12.</w:t>
        </w:r>
        <w:r w:rsidR="003124C1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</w:rPr>
          <w:tab/>
        </w:r>
        <w:r w:rsidR="003124C1" w:rsidRPr="00445B20">
          <w:rPr>
            <w:rStyle w:val="ac"/>
            <w:rFonts w:ascii="Times New Roman" w:hAnsi="Times New Roman" w:cs="Times New Roman"/>
          </w:rPr>
          <w:t>Профориентация. Оценка качества подготовки абитуриентов (для бакалавриата)</w:t>
        </w:r>
        <w:r w:rsidR="003124C1">
          <w:rPr>
            <w:webHidden/>
          </w:rPr>
          <w:tab/>
        </w:r>
        <w:r w:rsidR="003124C1">
          <w:rPr>
            <w:webHidden/>
          </w:rPr>
          <w:fldChar w:fldCharType="begin"/>
        </w:r>
        <w:r w:rsidR="003124C1">
          <w:rPr>
            <w:webHidden/>
          </w:rPr>
          <w:instrText xml:space="preserve"> PAGEREF _Toc511328106 \h </w:instrText>
        </w:r>
        <w:r w:rsidR="003124C1">
          <w:rPr>
            <w:webHidden/>
          </w:rPr>
        </w:r>
        <w:r w:rsidR="003124C1">
          <w:rPr>
            <w:webHidden/>
          </w:rPr>
          <w:fldChar w:fldCharType="separate"/>
        </w:r>
        <w:r w:rsidR="00BD39CC">
          <w:rPr>
            <w:webHidden/>
          </w:rPr>
          <w:t>29</w:t>
        </w:r>
        <w:r w:rsidR="003124C1">
          <w:rPr>
            <w:webHidden/>
          </w:rPr>
          <w:fldChar w:fldCharType="end"/>
        </w:r>
      </w:hyperlink>
    </w:p>
    <w:p w14:paraId="6292D0ED" w14:textId="77777777" w:rsidR="003124C1" w:rsidRDefault="00560A27">
      <w:pPr>
        <w:pStyle w:val="13"/>
        <w:tabs>
          <w:tab w:val="righ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1328107" w:history="1">
        <w:r w:rsidR="003124C1" w:rsidRPr="00445B20">
          <w:rPr>
            <w:rStyle w:val="ac"/>
            <w:rFonts w:ascii="Times New Roman" w:hAnsi="Times New Roman" w:cs="Times New Roman"/>
            <w:noProof/>
          </w:rPr>
          <w:t xml:space="preserve">РЕЗЮМЕ ЭКСПЕРТА </w:t>
        </w:r>
        <w:r w:rsidR="003124C1" w:rsidRPr="00445B20">
          <w:rPr>
            <w:rStyle w:val="ac"/>
            <w:rFonts w:ascii="Times New Roman" w:hAnsi="Times New Roman" w:cs="Times New Roman"/>
            <w:i/>
            <w:iCs/>
            <w:noProof/>
          </w:rPr>
          <w:t>(ЭКСПЕРТОВ)</w:t>
        </w:r>
        <w:r w:rsidR="003124C1">
          <w:rPr>
            <w:noProof/>
            <w:webHidden/>
          </w:rPr>
          <w:tab/>
        </w:r>
        <w:r w:rsidR="003124C1">
          <w:rPr>
            <w:noProof/>
            <w:webHidden/>
          </w:rPr>
          <w:fldChar w:fldCharType="begin"/>
        </w:r>
        <w:r w:rsidR="003124C1">
          <w:rPr>
            <w:noProof/>
            <w:webHidden/>
          </w:rPr>
          <w:instrText xml:space="preserve"> PAGEREF _Toc511328107 \h </w:instrText>
        </w:r>
        <w:r w:rsidR="003124C1">
          <w:rPr>
            <w:noProof/>
            <w:webHidden/>
          </w:rPr>
        </w:r>
        <w:r w:rsidR="003124C1">
          <w:rPr>
            <w:noProof/>
            <w:webHidden/>
          </w:rPr>
          <w:fldChar w:fldCharType="separate"/>
        </w:r>
        <w:r w:rsidR="00BD39CC">
          <w:rPr>
            <w:noProof/>
            <w:webHidden/>
          </w:rPr>
          <w:t>31</w:t>
        </w:r>
        <w:r w:rsidR="003124C1">
          <w:rPr>
            <w:noProof/>
            <w:webHidden/>
          </w:rPr>
          <w:fldChar w:fldCharType="end"/>
        </w:r>
      </w:hyperlink>
    </w:p>
    <w:p w14:paraId="3565F009" w14:textId="77777777" w:rsidR="00394846" w:rsidRPr="0022638D" w:rsidRDefault="008D39DB" w:rsidP="00312FB2">
      <w:pPr>
        <w:jc w:val="center"/>
      </w:pPr>
      <w:r w:rsidRPr="0022638D">
        <w:fldChar w:fldCharType="end"/>
      </w:r>
    </w:p>
    <w:bookmarkEnd w:id="4"/>
    <w:bookmarkEnd w:id="5"/>
    <w:bookmarkEnd w:id="6"/>
    <w:bookmarkEnd w:id="7"/>
    <w:p w14:paraId="22B65E3E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494A2340" w14:textId="77777777" w:rsidR="00394846" w:rsidRPr="0022638D" w:rsidRDefault="00394846" w:rsidP="00054D35">
      <w:pPr>
        <w:tabs>
          <w:tab w:val="left" w:pos="993"/>
        </w:tabs>
        <w:rPr>
          <w:i/>
          <w:iCs/>
          <w:sz w:val="28"/>
          <w:szCs w:val="28"/>
        </w:rPr>
      </w:pPr>
      <w:r w:rsidRPr="0022638D">
        <w:rPr>
          <w:i/>
          <w:iCs/>
          <w:sz w:val="28"/>
          <w:szCs w:val="28"/>
        </w:rPr>
        <w:br w:type="page"/>
      </w:r>
    </w:p>
    <w:p w14:paraId="3C3726F7" w14:textId="77777777" w:rsidR="00394846" w:rsidRPr="0022638D" w:rsidRDefault="00394846" w:rsidP="00F57721">
      <w:pPr>
        <w:pStyle w:val="10"/>
        <w:keepLines/>
        <w:spacing w:before="480" w:after="0"/>
        <w:ind w:left="709"/>
        <w:rPr>
          <w:rFonts w:ascii="Times New Roman" w:hAnsi="Times New Roman" w:cs="Times New Roman"/>
        </w:rPr>
      </w:pPr>
      <w:bookmarkStart w:id="10" w:name="_Toc350161919"/>
      <w:bookmarkStart w:id="11" w:name="_Toc350163639"/>
      <w:bookmarkStart w:id="12" w:name="_Toc363814184"/>
      <w:bookmarkStart w:id="13" w:name="_Toc380659547"/>
      <w:bookmarkStart w:id="14" w:name="_Toc382389967"/>
      <w:bookmarkStart w:id="15" w:name="_Toc422995293"/>
      <w:bookmarkStart w:id="16" w:name="_Toc511328082"/>
      <w:r w:rsidRPr="0022638D">
        <w:rPr>
          <w:rFonts w:ascii="Times New Roman" w:hAnsi="Times New Roman" w:cs="Times New Roman"/>
        </w:rPr>
        <w:lastRenderedPageBreak/>
        <w:t>РЕЗЮМЕ ПО ПРОГРАММЕ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2ADEADF8" w14:textId="77777777" w:rsidR="00394846" w:rsidRPr="0022638D" w:rsidRDefault="00394846" w:rsidP="00D66942"/>
    <w:p w14:paraId="3BC4CD93" w14:textId="46A5B9A4" w:rsidR="00394846" w:rsidRPr="003F4963" w:rsidRDefault="00ED504C" w:rsidP="00D66942">
      <w:pPr>
        <w:pStyle w:val="af8"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="00394846" w:rsidRPr="003F4963">
        <w:rPr>
          <w:sz w:val="28"/>
          <w:szCs w:val="28"/>
        </w:rPr>
        <w:t>бразовательная программа</w:t>
      </w:r>
      <w:r>
        <w:rPr>
          <w:sz w:val="28"/>
          <w:szCs w:val="28"/>
        </w:rPr>
        <w:t xml:space="preserve"> (далее – ОП)</w:t>
      </w:r>
      <w:r w:rsidR="00394846" w:rsidRPr="003F4963">
        <w:rPr>
          <w:sz w:val="28"/>
          <w:szCs w:val="28"/>
        </w:rPr>
        <w:t xml:space="preserve"> «</w:t>
      </w:r>
      <w:r w:rsidR="00FE6930" w:rsidRPr="003F4963">
        <w:rPr>
          <w:iCs/>
          <w:sz w:val="28"/>
          <w:szCs w:val="28"/>
        </w:rPr>
        <w:t>Программирование и информационные технологии</w:t>
      </w:r>
      <w:r w:rsidR="00394846" w:rsidRPr="003F4963">
        <w:rPr>
          <w:sz w:val="28"/>
          <w:szCs w:val="28"/>
        </w:rPr>
        <w:t xml:space="preserve">» реализуется в рамках направления </w:t>
      </w:r>
      <w:r w:rsidR="00FE6930" w:rsidRPr="003F4963">
        <w:rPr>
          <w:sz w:val="28"/>
          <w:szCs w:val="28"/>
        </w:rPr>
        <w:t>02.03.02</w:t>
      </w:r>
      <w:r w:rsidR="00FE6930" w:rsidRPr="003F4963">
        <w:rPr>
          <w:sz w:val="28"/>
          <w:szCs w:val="28"/>
          <w:u w:val="single"/>
        </w:rPr>
        <w:t xml:space="preserve"> </w:t>
      </w:r>
      <w:r w:rsidR="00394846" w:rsidRPr="003F4963">
        <w:rPr>
          <w:sz w:val="28"/>
          <w:szCs w:val="28"/>
        </w:rPr>
        <w:t>«</w:t>
      </w:r>
      <w:r w:rsidR="00FE6930" w:rsidRPr="003F4963">
        <w:rPr>
          <w:sz w:val="28"/>
          <w:szCs w:val="28"/>
        </w:rPr>
        <w:t>Фундаментальная информатика и информационные технологии</w:t>
      </w:r>
      <w:r w:rsidR="00394846" w:rsidRPr="003F4963">
        <w:rPr>
          <w:sz w:val="28"/>
          <w:szCs w:val="28"/>
        </w:rPr>
        <w:t xml:space="preserve">» </w:t>
      </w:r>
      <w:r w:rsidR="004C02CC">
        <w:rPr>
          <w:sz w:val="28"/>
          <w:szCs w:val="28"/>
        </w:rPr>
        <w:t xml:space="preserve">в Санкт-Петербургском государственном университете </w:t>
      </w:r>
      <w:r w:rsidR="00394846" w:rsidRPr="003F4963">
        <w:rPr>
          <w:sz w:val="28"/>
          <w:szCs w:val="28"/>
        </w:rPr>
        <w:t xml:space="preserve">и ведет к присуждению квалификации </w:t>
      </w:r>
      <w:r w:rsidR="00FE6930" w:rsidRPr="003F4963">
        <w:rPr>
          <w:sz w:val="28"/>
          <w:szCs w:val="28"/>
        </w:rPr>
        <w:t>бакалавра</w:t>
      </w:r>
      <w:r w:rsidR="00394846" w:rsidRPr="003F4963">
        <w:rPr>
          <w:sz w:val="28"/>
          <w:szCs w:val="28"/>
        </w:rPr>
        <w:t>. Руков</w:t>
      </w:r>
      <w:r w:rsidR="00FE6930" w:rsidRPr="003F4963">
        <w:rPr>
          <w:sz w:val="28"/>
          <w:szCs w:val="28"/>
        </w:rPr>
        <w:t>одство программой осуществляет</w:t>
      </w:r>
      <w:r w:rsidR="00394846" w:rsidRPr="003F4963">
        <w:rPr>
          <w:sz w:val="28"/>
          <w:szCs w:val="28"/>
        </w:rPr>
        <w:t xml:space="preserve"> </w:t>
      </w:r>
      <w:r w:rsidR="00FE6930" w:rsidRPr="003F4963">
        <w:rPr>
          <w:iCs/>
          <w:sz w:val="28"/>
          <w:szCs w:val="28"/>
        </w:rPr>
        <w:t>доцент кафедры компьютерных технологий и систем</w:t>
      </w:r>
      <w:r w:rsidR="00394846" w:rsidRPr="003F4963">
        <w:rPr>
          <w:iCs/>
          <w:sz w:val="28"/>
          <w:szCs w:val="28"/>
        </w:rPr>
        <w:t xml:space="preserve"> </w:t>
      </w:r>
      <w:r w:rsidR="00FE6930" w:rsidRPr="003F4963">
        <w:rPr>
          <w:iCs/>
          <w:sz w:val="28"/>
          <w:szCs w:val="28"/>
        </w:rPr>
        <w:t xml:space="preserve">к.ф.-м.н. </w:t>
      </w:r>
      <w:r w:rsidR="00FE6930" w:rsidRPr="003F4963">
        <w:rPr>
          <w:sz w:val="28"/>
          <w:szCs w:val="28"/>
        </w:rPr>
        <w:t>Погожев Сергей Владимирович.</w:t>
      </w:r>
    </w:p>
    <w:p w14:paraId="080F4903" w14:textId="77777777" w:rsidR="00394846" w:rsidRPr="0022638D" w:rsidRDefault="00394846" w:rsidP="00D66942">
      <w:pPr>
        <w:tabs>
          <w:tab w:val="left" w:pos="993"/>
        </w:tabs>
        <w:ind w:firstLine="709"/>
        <w:rPr>
          <w:sz w:val="28"/>
          <w:szCs w:val="28"/>
        </w:rPr>
      </w:pPr>
      <w:r w:rsidRPr="0022638D">
        <w:rPr>
          <w:sz w:val="28"/>
          <w:szCs w:val="28"/>
        </w:rPr>
        <w:t>Очный визит в рамках процедуры внешней оценки образовательно</w:t>
      </w:r>
      <w:r w:rsidR="00FE6930">
        <w:rPr>
          <w:sz w:val="28"/>
          <w:szCs w:val="28"/>
        </w:rPr>
        <w:t>й программы проведен экспертами</w:t>
      </w:r>
      <w:r w:rsidRPr="0022638D">
        <w:rPr>
          <w:sz w:val="28"/>
          <w:szCs w:val="28"/>
        </w:rPr>
        <w:t xml:space="preserve"> АККОРК в период с </w:t>
      </w:r>
      <w:r w:rsidR="00FE6930">
        <w:rPr>
          <w:sz w:val="28"/>
          <w:szCs w:val="28"/>
        </w:rPr>
        <w:t>05</w:t>
      </w:r>
      <w:r w:rsidRPr="0022638D">
        <w:rPr>
          <w:sz w:val="28"/>
          <w:szCs w:val="28"/>
        </w:rPr>
        <w:t xml:space="preserve"> по</w:t>
      </w:r>
      <w:r w:rsidR="00FE6930">
        <w:rPr>
          <w:sz w:val="28"/>
          <w:szCs w:val="28"/>
        </w:rPr>
        <w:t xml:space="preserve"> 07 марта</w:t>
      </w:r>
      <w:r w:rsidRPr="0022638D">
        <w:rPr>
          <w:sz w:val="28"/>
          <w:szCs w:val="28"/>
        </w:rPr>
        <w:t xml:space="preserve"> 201</w:t>
      </w:r>
      <w:r w:rsidR="00FE6930">
        <w:rPr>
          <w:sz w:val="28"/>
          <w:szCs w:val="28"/>
        </w:rPr>
        <w:t>8</w:t>
      </w:r>
      <w:r w:rsidRPr="0022638D">
        <w:rPr>
          <w:sz w:val="28"/>
          <w:szCs w:val="28"/>
        </w:rPr>
        <w:t xml:space="preserve"> года. </w:t>
      </w:r>
    </w:p>
    <w:p w14:paraId="4D70ABF1" w14:textId="77777777" w:rsidR="00394846" w:rsidRPr="0022638D" w:rsidRDefault="00394846" w:rsidP="00D66942"/>
    <w:p w14:paraId="76810AB3" w14:textId="77777777" w:rsidR="00394846" w:rsidRPr="003F4963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  <w:i w:val="0"/>
          <w:iCs w:val="0"/>
        </w:rPr>
      </w:pPr>
      <w:bookmarkStart w:id="17" w:name="_Toc511328083"/>
      <w:bookmarkStart w:id="18" w:name="_Toc363814185"/>
      <w:bookmarkStart w:id="19" w:name="_Toc380659548"/>
      <w:bookmarkStart w:id="20" w:name="_Toc382389968"/>
      <w:bookmarkStart w:id="21" w:name="_Toc422995294"/>
      <w:r w:rsidRPr="003F4963">
        <w:rPr>
          <w:rFonts w:ascii="Times New Roman" w:hAnsi="Times New Roman" w:cs="Times New Roman"/>
        </w:rPr>
        <w:t>Сильные стороны анализируемой программы</w:t>
      </w:r>
      <w:bookmarkEnd w:id="17"/>
      <w:r w:rsidRPr="003F4963">
        <w:rPr>
          <w:rFonts w:ascii="Times New Roman" w:hAnsi="Times New Roman" w:cs="Times New Roman"/>
        </w:rPr>
        <w:t xml:space="preserve"> </w:t>
      </w:r>
      <w:bookmarkEnd w:id="18"/>
      <w:bookmarkEnd w:id="19"/>
      <w:bookmarkEnd w:id="20"/>
      <w:bookmarkEnd w:id="21"/>
    </w:p>
    <w:p w14:paraId="4F84602D" w14:textId="77777777" w:rsidR="00FE4512" w:rsidRPr="00FE4512" w:rsidRDefault="00FE4512" w:rsidP="003848D7">
      <w:pPr>
        <w:pStyle w:val="a9"/>
        <w:numPr>
          <w:ilvl w:val="0"/>
          <w:numId w:val="28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</w:t>
      </w:r>
      <w:r w:rsidRPr="00FE4512">
        <w:rPr>
          <w:bCs/>
          <w:iCs/>
          <w:sz w:val="28"/>
          <w:szCs w:val="28"/>
        </w:rPr>
        <w:t>ысокий уровень подготовки выпускников, подтвержденный высок</w:t>
      </w:r>
      <w:r>
        <w:rPr>
          <w:bCs/>
          <w:iCs/>
          <w:sz w:val="28"/>
          <w:szCs w:val="28"/>
        </w:rPr>
        <w:t>ой</w:t>
      </w:r>
      <w:r w:rsidRPr="00FE4512">
        <w:rPr>
          <w:bCs/>
          <w:iCs/>
          <w:sz w:val="28"/>
          <w:szCs w:val="28"/>
        </w:rPr>
        <w:t xml:space="preserve"> востребованность</w:t>
      </w:r>
      <w:r>
        <w:rPr>
          <w:bCs/>
          <w:iCs/>
          <w:sz w:val="28"/>
          <w:szCs w:val="28"/>
        </w:rPr>
        <w:t>ю</w:t>
      </w:r>
      <w:r w:rsidRPr="00FE4512">
        <w:rPr>
          <w:bCs/>
          <w:iCs/>
          <w:sz w:val="28"/>
          <w:szCs w:val="28"/>
        </w:rPr>
        <w:t xml:space="preserve"> выпускников программы на рынке труда</w:t>
      </w:r>
      <w:r>
        <w:rPr>
          <w:bCs/>
          <w:iCs/>
          <w:sz w:val="28"/>
          <w:szCs w:val="28"/>
        </w:rPr>
        <w:t xml:space="preserve">, положительными </w:t>
      </w:r>
      <w:r w:rsidRPr="00FE4512">
        <w:rPr>
          <w:bCs/>
          <w:iCs/>
          <w:sz w:val="28"/>
          <w:szCs w:val="28"/>
        </w:rPr>
        <w:t>отзывами работодателей и результат</w:t>
      </w:r>
      <w:r>
        <w:rPr>
          <w:bCs/>
          <w:iCs/>
          <w:sz w:val="28"/>
          <w:szCs w:val="28"/>
        </w:rPr>
        <w:t>ами прямой проверки компетенций.</w:t>
      </w:r>
    </w:p>
    <w:p w14:paraId="246A6E99" w14:textId="77777777" w:rsidR="00394846" w:rsidRDefault="00FE4512" w:rsidP="003848D7">
      <w:pPr>
        <w:pStyle w:val="a9"/>
        <w:numPr>
          <w:ilvl w:val="0"/>
          <w:numId w:val="28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явном виде сформулирована стратегия развития программы, включающая эффективные механизмы привлечения к управлению программой различных заинтересованных сторон: преподават</w:t>
      </w:r>
      <w:r w:rsidR="00C56E72">
        <w:rPr>
          <w:bCs/>
          <w:iCs/>
          <w:sz w:val="28"/>
          <w:szCs w:val="28"/>
        </w:rPr>
        <w:t>елей, студентов, работодателей.</w:t>
      </w:r>
    </w:p>
    <w:p w14:paraId="2221ABAA" w14:textId="77777777" w:rsidR="00FE4512" w:rsidRPr="00CC50D2" w:rsidRDefault="00FE4512" w:rsidP="003848D7">
      <w:pPr>
        <w:pStyle w:val="a9"/>
        <w:numPr>
          <w:ilvl w:val="0"/>
          <w:numId w:val="28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 w:rsidRPr="00CC50D2">
        <w:rPr>
          <w:bCs/>
          <w:iCs/>
          <w:sz w:val="28"/>
          <w:szCs w:val="28"/>
        </w:rPr>
        <w:t xml:space="preserve">В учебном процессе сбалансировано использование различных форм проведения занятий. Уровень развития e-learning в вузе позволяет использовать новые образовательные методики и индивидуальные траектории обучения. В учебном плане присутствуют занятия на английском языке, способствующие формированию </w:t>
      </w:r>
      <w:r w:rsidR="00CC50D2" w:rsidRPr="00CC50D2">
        <w:rPr>
          <w:bCs/>
          <w:iCs/>
          <w:sz w:val="28"/>
          <w:szCs w:val="28"/>
        </w:rPr>
        <w:t xml:space="preserve">важных </w:t>
      </w:r>
      <w:r w:rsidRPr="00CC50D2">
        <w:rPr>
          <w:bCs/>
          <w:iCs/>
          <w:sz w:val="28"/>
          <w:szCs w:val="28"/>
        </w:rPr>
        <w:t>навык</w:t>
      </w:r>
      <w:r w:rsidR="00CC50D2" w:rsidRPr="00CC50D2">
        <w:rPr>
          <w:bCs/>
          <w:iCs/>
          <w:sz w:val="28"/>
          <w:szCs w:val="28"/>
        </w:rPr>
        <w:t>ов коммуникации.</w:t>
      </w:r>
    </w:p>
    <w:p w14:paraId="00C36890" w14:textId="77777777" w:rsidR="00FE4512" w:rsidRDefault="00CC50D2" w:rsidP="003848D7">
      <w:pPr>
        <w:pStyle w:val="a9"/>
        <w:numPr>
          <w:ilvl w:val="0"/>
          <w:numId w:val="28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 w:rsidRPr="00CC50D2">
        <w:rPr>
          <w:bCs/>
          <w:iCs/>
          <w:sz w:val="28"/>
          <w:szCs w:val="28"/>
        </w:rPr>
        <w:t>К образовательному процессу привлекаются научно-педагогические кадры, п</w:t>
      </w:r>
      <w:r w:rsidR="00556C38">
        <w:rPr>
          <w:bCs/>
          <w:iCs/>
          <w:sz w:val="28"/>
          <w:szCs w:val="28"/>
        </w:rPr>
        <w:t>р</w:t>
      </w:r>
      <w:r w:rsidRPr="00CC50D2">
        <w:rPr>
          <w:bCs/>
          <w:iCs/>
          <w:sz w:val="28"/>
          <w:szCs w:val="28"/>
        </w:rPr>
        <w:t>ошедшие строгий конкурсный отбор, квалификация которых позволяет реализовывать учебный процесс с использованием утвержденных технологий и методик образовательной деятельности. Внутренняя система мониторинга результативности работы ППС обеспечивает поддержание высокой квалификации, постоянное повышение квалификации ППС и участие в научно-исследовательской деятельности</w:t>
      </w:r>
      <w:r>
        <w:rPr>
          <w:bCs/>
          <w:iCs/>
          <w:sz w:val="28"/>
          <w:szCs w:val="28"/>
        </w:rPr>
        <w:t>.</w:t>
      </w:r>
    </w:p>
    <w:p w14:paraId="638EFA95" w14:textId="0A9CD580" w:rsidR="00CC50D2" w:rsidRDefault="00CC50D2" w:rsidP="003848D7">
      <w:pPr>
        <w:pStyle w:val="a9"/>
        <w:numPr>
          <w:ilvl w:val="0"/>
          <w:numId w:val="28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 w:rsidRPr="00CC50D2">
        <w:rPr>
          <w:bCs/>
          <w:iCs/>
          <w:sz w:val="28"/>
          <w:szCs w:val="28"/>
        </w:rPr>
        <w:t xml:space="preserve">Программа обеспечена всеми необходимыми </w:t>
      </w:r>
      <w:r>
        <w:rPr>
          <w:bCs/>
          <w:iCs/>
          <w:sz w:val="28"/>
          <w:szCs w:val="28"/>
        </w:rPr>
        <w:t xml:space="preserve">учебно-методическими, </w:t>
      </w:r>
      <w:r w:rsidRPr="00CC50D2">
        <w:rPr>
          <w:bCs/>
          <w:iCs/>
          <w:sz w:val="28"/>
          <w:szCs w:val="28"/>
        </w:rPr>
        <w:t>материально-техническими</w:t>
      </w:r>
      <w:r>
        <w:rPr>
          <w:bCs/>
          <w:iCs/>
          <w:sz w:val="28"/>
          <w:szCs w:val="28"/>
        </w:rPr>
        <w:t>,</w:t>
      </w:r>
      <w:r w:rsidRPr="00CC50D2">
        <w:rPr>
          <w:bCs/>
          <w:iCs/>
          <w:sz w:val="28"/>
          <w:szCs w:val="28"/>
        </w:rPr>
        <w:t xml:space="preserve"> финансовыми</w:t>
      </w:r>
      <w:r>
        <w:rPr>
          <w:bCs/>
          <w:iCs/>
          <w:sz w:val="28"/>
          <w:szCs w:val="28"/>
        </w:rPr>
        <w:t xml:space="preserve"> и информационными</w:t>
      </w:r>
      <w:r w:rsidR="00CC16CD">
        <w:rPr>
          <w:bCs/>
          <w:iCs/>
          <w:sz w:val="28"/>
          <w:szCs w:val="28"/>
        </w:rPr>
        <w:t xml:space="preserve"> ресурсами.</w:t>
      </w:r>
    </w:p>
    <w:p w14:paraId="7F300EA7" w14:textId="77777777" w:rsidR="00CC50D2" w:rsidRPr="00767690" w:rsidRDefault="00CC50D2" w:rsidP="003848D7">
      <w:pPr>
        <w:pStyle w:val="a9"/>
        <w:numPr>
          <w:ilvl w:val="0"/>
          <w:numId w:val="28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 w:rsidRPr="00767690">
        <w:rPr>
          <w:bCs/>
          <w:iCs/>
          <w:sz w:val="28"/>
          <w:szCs w:val="28"/>
        </w:rPr>
        <w:t>СПбГУ является научно-исследовате</w:t>
      </w:r>
      <w:r w:rsidR="00767690" w:rsidRPr="00767690">
        <w:rPr>
          <w:bCs/>
          <w:iCs/>
          <w:sz w:val="28"/>
          <w:szCs w:val="28"/>
        </w:rPr>
        <w:t xml:space="preserve">льским хабом мирового значения. </w:t>
      </w:r>
      <w:r w:rsidRPr="00767690">
        <w:rPr>
          <w:bCs/>
          <w:iCs/>
          <w:sz w:val="28"/>
          <w:szCs w:val="28"/>
        </w:rPr>
        <w:t>Большое количество НИР и высокая публикационная активность подтверждают конкурентоспособность СПбГУ в области научных исследований.</w:t>
      </w:r>
      <w:r w:rsidR="00767690">
        <w:rPr>
          <w:bCs/>
          <w:iCs/>
          <w:sz w:val="28"/>
          <w:szCs w:val="28"/>
        </w:rPr>
        <w:t xml:space="preserve"> </w:t>
      </w:r>
      <w:r w:rsidRPr="00767690">
        <w:rPr>
          <w:bCs/>
          <w:iCs/>
          <w:sz w:val="28"/>
          <w:szCs w:val="28"/>
        </w:rPr>
        <w:t xml:space="preserve">Преподаватели и студенты активно участвуют в выполнении </w:t>
      </w:r>
      <w:r w:rsidR="00767690">
        <w:rPr>
          <w:bCs/>
          <w:iCs/>
          <w:sz w:val="28"/>
          <w:szCs w:val="28"/>
        </w:rPr>
        <w:t xml:space="preserve">различных </w:t>
      </w:r>
      <w:r w:rsidRPr="00767690">
        <w:rPr>
          <w:bCs/>
          <w:iCs/>
          <w:sz w:val="28"/>
          <w:szCs w:val="28"/>
        </w:rPr>
        <w:t>НИР.</w:t>
      </w:r>
    </w:p>
    <w:p w14:paraId="71AF10E1" w14:textId="77777777" w:rsidR="00394846" w:rsidRPr="00FE6930" w:rsidRDefault="00394846" w:rsidP="002621F7">
      <w:pPr>
        <w:ind w:left="-142" w:firstLine="709"/>
        <w:rPr>
          <w:sz w:val="28"/>
          <w:szCs w:val="28"/>
          <w:highlight w:val="yellow"/>
        </w:rPr>
      </w:pPr>
    </w:p>
    <w:p w14:paraId="64277D73" w14:textId="77777777" w:rsidR="00394846" w:rsidRPr="00FC1E11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</w:rPr>
      </w:pPr>
      <w:bookmarkStart w:id="22" w:name="_Toc511328084"/>
      <w:r w:rsidRPr="00FC1E11">
        <w:rPr>
          <w:rFonts w:ascii="Times New Roman" w:hAnsi="Times New Roman" w:cs="Times New Roman"/>
        </w:rPr>
        <w:lastRenderedPageBreak/>
        <w:t>Слабые стороны анализируемой программы</w:t>
      </w:r>
      <w:bookmarkEnd w:id="22"/>
      <w:r w:rsidRPr="00FC1E11">
        <w:rPr>
          <w:rFonts w:ascii="Times New Roman" w:hAnsi="Times New Roman" w:cs="Times New Roman"/>
        </w:rPr>
        <w:t xml:space="preserve"> </w:t>
      </w:r>
    </w:p>
    <w:p w14:paraId="5A048C67" w14:textId="77777777" w:rsidR="002C52B5" w:rsidRPr="00793A8F" w:rsidRDefault="00054D35" w:rsidP="003848D7">
      <w:pPr>
        <w:pStyle w:val="a9"/>
        <w:numPr>
          <w:ilvl w:val="0"/>
          <w:numId w:val="31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19% выпускников</w:t>
      </w:r>
      <w:r w:rsidR="00BA21E4">
        <w:rPr>
          <w:bCs/>
          <w:iCs/>
          <w:sz w:val="28"/>
          <w:szCs w:val="28"/>
        </w:rPr>
        <w:t xml:space="preserve"> не удовлетворены</w:t>
      </w:r>
      <w:r w:rsidR="00793A8F" w:rsidRPr="00793A8F">
        <w:rPr>
          <w:bCs/>
          <w:iCs/>
          <w:sz w:val="28"/>
          <w:szCs w:val="28"/>
        </w:rPr>
        <w:t xml:space="preserve"> результатами обучения. </w:t>
      </w:r>
      <w:r w:rsidR="002C52B5" w:rsidRPr="00793A8F">
        <w:rPr>
          <w:bCs/>
          <w:iCs/>
          <w:sz w:val="28"/>
          <w:szCs w:val="28"/>
        </w:rPr>
        <w:t>Основными причинами неудовлетворенности являются:</w:t>
      </w:r>
    </w:p>
    <w:p w14:paraId="7B8B2D45" w14:textId="77777777" w:rsidR="002C52B5" w:rsidRPr="00FE4512" w:rsidRDefault="002C52B5" w:rsidP="003848D7">
      <w:pPr>
        <w:numPr>
          <w:ilvl w:val="0"/>
          <w:numId w:val="16"/>
        </w:numPr>
        <w:ind w:left="567" w:firstLine="142"/>
        <w:rPr>
          <w:sz w:val="28"/>
        </w:rPr>
      </w:pPr>
      <w:r w:rsidRPr="00793A8F">
        <w:rPr>
          <w:sz w:val="28"/>
        </w:rPr>
        <w:t>Неполное соответствие наименования ОП ее содержанию. Несмотря на наименование «Программирование и информационные технологии</w:t>
      </w:r>
      <w:r w:rsidRPr="00FE4512">
        <w:rPr>
          <w:sz w:val="28"/>
        </w:rPr>
        <w:t xml:space="preserve">» основное содержание программы составляют фундаментальные дисциплины математического профиля. В результате у обучающихся складывается впечатление, что они поступали на одну </w:t>
      </w:r>
      <w:r w:rsidR="00C56E72">
        <w:rPr>
          <w:sz w:val="28"/>
        </w:rPr>
        <w:t>программу, а учились на другой.</w:t>
      </w:r>
    </w:p>
    <w:p w14:paraId="2554B8D0" w14:textId="77777777" w:rsidR="002C52B5" w:rsidRPr="00FE4512" w:rsidRDefault="002C52B5" w:rsidP="003848D7">
      <w:pPr>
        <w:numPr>
          <w:ilvl w:val="0"/>
          <w:numId w:val="16"/>
        </w:numPr>
        <w:ind w:left="567" w:firstLine="142"/>
        <w:rPr>
          <w:sz w:val="28"/>
        </w:rPr>
      </w:pPr>
      <w:r w:rsidRPr="00FE4512">
        <w:rPr>
          <w:sz w:val="28"/>
        </w:rPr>
        <w:t>Дисбаланс между фундаментальными и прикладными дисциплинами. П</w:t>
      </w:r>
      <w:r w:rsidR="00793A8F" w:rsidRPr="00FE4512">
        <w:rPr>
          <w:sz w:val="28"/>
        </w:rPr>
        <w:t>о</w:t>
      </w:r>
      <w:r w:rsidRPr="00FE4512">
        <w:rPr>
          <w:sz w:val="28"/>
        </w:rPr>
        <w:t xml:space="preserve"> мнению некоторых выпускников, в программе содержится недостаточное</w:t>
      </w:r>
      <w:r w:rsidRPr="00793A8F">
        <w:rPr>
          <w:sz w:val="28"/>
        </w:rPr>
        <w:t xml:space="preserve"> количество прикладных ИТ-дисциплин, формирующих востребованные на рынке труда практические компетенции, в результате чего для успешного трудоустройства требуется самостоятельное освоение таких компетенций.</w:t>
      </w:r>
    </w:p>
    <w:p w14:paraId="3E42CA12" w14:textId="77777777" w:rsidR="00793A8F" w:rsidRDefault="00793A8F" w:rsidP="003848D7">
      <w:pPr>
        <w:pStyle w:val="a9"/>
        <w:numPr>
          <w:ilvl w:val="0"/>
          <w:numId w:val="31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 w:rsidRPr="00793A8F">
        <w:rPr>
          <w:bCs/>
          <w:iCs/>
          <w:sz w:val="28"/>
          <w:szCs w:val="28"/>
        </w:rPr>
        <w:t>В программе отсутствуют дисциплины, направленные на формирование профессиональных компетенций выпускников, связанных с предпринимательскими способностями и умениями работать в с</w:t>
      </w:r>
      <w:r w:rsidR="00C31EE1">
        <w:rPr>
          <w:bCs/>
          <w:iCs/>
          <w:sz w:val="28"/>
          <w:szCs w:val="28"/>
        </w:rPr>
        <w:t>фере малого и среднего бизнеса.</w:t>
      </w:r>
    </w:p>
    <w:p w14:paraId="234EEB75" w14:textId="77777777" w:rsidR="00C31EE1" w:rsidRDefault="00C31EE1" w:rsidP="003848D7">
      <w:pPr>
        <w:pStyle w:val="a9"/>
        <w:numPr>
          <w:ilvl w:val="0"/>
          <w:numId w:val="31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 w:rsidRPr="00C31EE1">
        <w:rPr>
          <w:bCs/>
          <w:iCs/>
          <w:sz w:val="28"/>
          <w:szCs w:val="28"/>
        </w:rPr>
        <w:t>Низкая лояльность ППС</w:t>
      </w:r>
      <w:r>
        <w:rPr>
          <w:bCs/>
          <w:iCs/>
          <w:sz w:val="28"/>
          <w:szCs w:val="28"/>
        </w:rPr>
        <w:t>:</w:t>
      </w:r>
      <w:r w:rsidRPr="00C31EE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м</w:t>
      </w:r>
      <w:r w:rsidRPr="00C31EE1">
        <w:rPr>
          <w:bCs/>
          <w:iCs/>
          <w:sz w:val="28"/>
          <w:szCs w:val="28"/>
        </w:rPr>
        <w:t xml:space="preserve">енее 50% ППС заявляют о своей полной или частичной удовлетворенности кадровой </w:t>
      </w:r>
      <w:r w:rsidR="00C56E72">
        <w:rPr>
          <w:bCs/>
          <w:iCs/>
          <w:sz w:val="28"/>
          <w:szCs w:val="28"/>
        </w:rPr>
        <w:t>политикой и системой мотивации.</w:t>
      </w:r>
    </w:p>
    <w:p w14:paraId="25ABB5F5" w14:textId="77777777" w:rsidR="00767690" w:rsidRPr="00767690" w:rsidRDefault="00767690" w:rsidP="003848D7">
      <w:pPr>
        <w:pStyle w:val="a9"/>
        <w:numPr>
          <w:ilvl w:val="0"/>
          <w:numId w:val="31"/>
        </w:numPr>
        <w:tabs>
          <w:tab w:val="left" w:pos="993"/>
        </w:tabs>
        <w:ind w:left="0"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Результаты анкетирования студентов </w:t>
      </w:r>
      <w:r w:rsidRPr="00767690">
        <w:rPr>
          <w:bCs/>
          <w:iCs/>
          <w:sz w:val="28"/>
          <w:szCs w:val="28"/>
        </w:rPr>
        <w:t xml:space="preserve">свидетельствуют о низком влиянии мнения студентов на содержание ОП, организацию и управление учебным </w:t>
      </w:r>
      <w:r w:rsidR="00C56E72">
        <w:rPr>
          <w:bCs/>
          <w:iCs/>
          <w:sz w:val="28"/>
          <w:szCs w:val="28"/>
        </w:rPr>
        <w:t>процессом.</w:t>
      </w:r>
    </w:p>
    <w:p w14:paraId="4770324C" w14:textId="77777777" w:rsidR="00394846" w:rsidRPr="00C31EE1" w:rsidRDefault="00394846" w:rsidP="00C31EE1">
      <w:pPr>
        <w:tabs>
          <w:tab w:val="left" w:pos="993"/>
        </w:tabs>
        <w:rPr>
          <w:bCs/>
          <w:iCs/>
          <w:sz w:val="28"/>
          <w:szCs w:val="28"/>
        </w:rPr>
      </w:pPr>
    </w:p>
    <w:p w14:paraId="36467396" w14:textId="77777777" w:rsidR="00394846" w:rsidRPr="00AC4B82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</w:rPr>
      </w:pPr>
      <w:bookmarkStart w:id="23" w:name="_Toc511328085"/>
      <w:r w:rsidRPr="00AC4B82">
        <w:rPr>
          <w:rFonts w:ascii="Times New Roman" w:hAnsi="Times New Roman" w:cs="Times New Roman"/>
        </w:rPr>
        <w:t>Основные рекомендации эксперта по анализируемой программе</w:t>
      </w:r>
      <w:bookmarkEnd w:id="23"/>
      <w:r w:rsidRPr="00AC4B82">
        <w:rPr>
          <w:rFonts w:ascii="Times New Roman" w:hAnsi="Times New Roman" w:cs="Times New Roman"/>
        </w:rPr>
        <w:t xml:space="preserve"> </w:t>
      </w:r>
    </w:p>
    <w:p w14:paraId="47CD2380" w14:textId="77777777" w:rsidR="00793A8F" w:rsidRPr="00793A8F" w:rsidRDefault="00793A8F" w:rsidP="003848D7">
      <w:pPr>
        <w:pStyle w:val="a9"/>
        <w:numPr>
          <w:ilvl w:val="0"/>
          <w:numId w:val="29"/>
        </w:numPr>
        <w:tabs>
          <w:tab w:val="left" w:pos="1134"/>
        </w:tabs>
        <w:ind w:left="0" w:firstLine="567"/>
        <w:rPr>
          <w:bCs/>
          <w:iCs/>
          <w:sz w:val="28"/>
          <w:szCs w:val="28"/>
        </w:rPr>
      </w:pPr>
      <w:r w:rsidRPr="00AC4B82">
        <w:rPr>
          <w:bCs/>
          <w:iCs/>
          <w:sz w:val="28"/>
          <w:szCs w:val="28"/>
        </w:rPr>
        <w:t>Устранить несоответствие названия программы ее</w:t>
      </w:r>
      <w:r w:rsidRPr="00793A8F">
        <w:rPr>
          <w:bCs/>
          <w:iCs/>
          <w:sz w:val="28"/>
          <w:szCs w:val="28"/>
        </w:rPr>
        <w:t xml:space="preserve"> содержимому. Это может быть достигнуто различными способами, например:</w:t>
      </w:r>
    </w:p>
    <w:p w14:paraId="23D7AF75" w14:textId="77777777" w:rsidR="00793A8F" w:rsidRPr="00793A8F" w:rsidRDefault="00793A8F" w:rsidP="003848D7">
      <w:pPr>
        <w:numPr>
          <w:ilvl w:val="0"/>
          <w:numId w:val="16"/>
        </w:numPr>
        <w:ind w:left="567" w:firstLine="142"/>
        <w:rPr>
          <w:sz w:val="28"/>
        </w:rPr>
      </w:pPr>
      <w:r w:rsidRPr="00793A8F">
        <w:rPr>
          <w:sz w:val="28"/>
        </w:rPr>
        <w:t>путем переименования программы так, чтобы название лучше отражало содержимое, например, «Прикладная математика и информационные технологии» или «Прикладная математика и программирование»;</w:t>
      </w:r>
    </w:p>
    <w:p w14:paraId="2472D9B2" w14:textId="77777777" w:rsidR="00793A8F" w:rsidRPr="00793A8F" w:rsidRDefault="00793A8F" w:rsidP="003848D7">
      <w:pPr>
        <w:numPr>
          <w:ilvl w:val="0"/>
          <w:numId w:val="16"/>
        </w:numPr>
        <w:ind w:left="567" w:firstLine="142"/>
        <w:rPr>
          <w:sz w:val="28"/>
        </w:rPr>
      </w:pPr>
      <w:r w:rsidRPr="00793A8F">
        <w:rPr>
          <w:sz w:val="28"/>
        </w:rPr>
        <w:t>путем включения в программу дополнительных дисциплин, связанных с программированием и направленных на формирование профессиональных компетенций</w:t>
      </w:r>
      <w:r w:rsidR="007D7DE8">
        <w:rPr>
          <w:sz w:val="28"/>
        </w:rPr>
        <w:t xml:space="preserve"> </w:t>
      </w:r>
      <w:r w:rsidR="007D7DE8" w:rsidRPr="00670BD2">
        <w:rPr>
          <w:sz w:val="28"/>
        </w:rPr>
        <w:t xml:space="preserve">(например, </w:t>
      </w:r>
      <w:r w:rsidR="00670BD2" w:rsidRPr="00670BD2">
        <w:rPr>
          <w:sz w:val="28"/>
        </w:rPr>
        <w:t>дисциплина «Р</w:t>
      </w:r>
      <w:r w:rsidR="007D7DE8" w:rsidRPr="00670BD2">
        <w:rPr>
          <w:sz w:val="28"/>
        </w:rPr>
        <w:t>азработка мобильных приложений</w:t>
      </w:r>
      <w:r w:rsidR="00670BD2" w:rsidRPr="00670BD2">
        <w:rPr>
          <w:sz w:val="28"/>
        </w:rPr>
        <w:t>»</w:t>
      </w:r>
      <w:r w:rsidR="007D7DE8" w:rsidRPr="00670BD2">
        <w:rPr>
          <w:sz w:val="28"/>
        </w:rPr>
        <w:t>)</w:t>
      </w:r>
      <w:r w:rsidRPr="00670BD2">
        <w:rPr>
          <w:sz w:val="28"/>
        </w:rPr>
        <w:t>.</w:t>
      </w:r>
    </w:p>
    <w:p w14:paraId="6516525C" w14:textId="77777777" w:rsidR="002C52B5" w:rsidRPr="00793A8F" w:rsidRDefault="002C52B5" w:rsidP="003848D7">
      <w:pPr>
        <w:pStyle w:val="a9"/>
        <w:numPr>
          <w:ilvl w:val="0"/>
          <w:numId w:val="29"/>
        </w:numPr>
        <w:tabs>
          <w:tab w:val="left" w:pos="1134"/>
        </w:tabs>
        <w:ind w:left="0" w:firstLine="567"/>
        <w:rPr>
          <w:bCs/>
          <w:iCs/>
          <w:sz w:val="28"/>
          <w:szCs w:val="28"/>
        </w:rPr>
      </w:pPr>
      <w:r w:rsidRPr="00793A8F">
        <w:rPr>
          <w:bCs/>
          <w:iCs/>
          <w:sz w:val="28"/>
          <w:szCs w:val="28"/>
        </w:rPr>
        <w:t>Сократить дисбаланс между фундаментальными и прикладными дисциплинами путем увеличения доли практико-ориентированных дисциплин в программе. При этом крайне важно не допустить снижения традиционно высокого уровня фундаментальной подготовки.</w:t>
      </w:r>
    </w:p>
    <w:p w14:paraId="24628551" w14:textId="77777777" w:rsidR="00793A8F" w:rsidRPr="00793A8F" w:rsidRDefault="00793A8F" w:rsidP="003848D7">
      <w:pPr>
        <w:pStyle w:val="a9"/>
        <w:numPr>
          <w:ilvl w:val="0"/>
          <w:numId w:val="29"/>
        </w:numPr>
        <w:tabs>
          <w:tab w:val="left" w:pos="1134"/>
        </w:tabs>
        <w:ind w:left="0" w:firstLine="567"/>
        <w:rPr>
          <w:bCs/>
          <w:iCs/>
          <w:sz w:val="28"/>
          <w:szCs w:val="28"/>
        </w:rPr>
      </w:pPr>
      <w:r w:rsidRPr="00793A8F">
        <w:rPr>
          <w:bCs/>
          <w:iCs/>
          <w:sz w:val="28"/>
          <w:szCs w:val="28"/>
        </w:rPr>
        <w:t xml:space="preserve">В силу особенностей цифровой экономики и специфики ИТ-отрасли </w:t>
      </w:r>
      <w:r w:rsidR="004D20B4">
        <w:rPr>
          <w:bCs/>
          <w:iCs/>
          <w:sz w:val="28"/>
          <w:szCs w:val="28"/>
        </w:rPr>
        <w:t>рекомендуется</w:t>
      </w:r>
      <w:r w:rsidRPr="00793A8F">
        <w:rPr>
          <w:bCs/>
          <w:iCs/>
          <w:sz w:val="28"/>
          <w:szCs w:val="28"/>
        </w:rPr>
        <w:t xml:space="preserve"> дополнить компетентнос</w:t>
      </w:r>
      <w:r w:rsidR="00CA06DC">
        <w:rPr>
          <w:bCs/>
          <w:iCs/>
          <w:sz w:val="28"/>
          <w:szCs w:val="28"/>
        </w:rPr>
        <w:t>т</w:t>
      </w:r>
      <w:r w:rsidRPr="00793A8F">
        <w:rPr>
          <w:bCs/>
          <w:iCs/>
          <w:sz w:val="28"/>
          <w:szCs w:val="28"/>
        </w:rPr>
        <w:t xml:space="preserve">ную модель выпускника </w:t>
      </w:r>
      <w:r w:rsidRPr="00793A8F">
        <w:rPr>
          <w:bCs/>
          <w:iCs/>
          <w:sz w:val="28"/>
          <w:szCs w:val="28"/>
        </w:rPr>
        <w:lastRenderedPageBreak/>
        <w:t>профессиональны</w:t>
      </w:r>
      <w:r>
        <w:rPr>
          <w:bCs/>
          <w:iCs/>
          <w:sz w:val="28"/>
          <w:szCs w:val="28"/>
        </w:rPr>
        <w:t>ми</w:t>
      </w:r>
      <w:r w:rsidRPr="00793A8F">
        <w:rPr>
          <w:bCs/>
          <w:iCs/>
          <w:sz w:val="28"/>
          <w:szCs w:val="28"/>
        </w:rPr>
        <w:t xml:space="preserve"> компетенци</w:t>
      </w:r>
      <w:r>
        <w:rPr>
          <w:bCs/>
          <w:iCs/>
          <w:sz w:val="28"/>
          <w:szCs w:val="28"/>
        </w:rPr>
        <w:t>ями</w:t>
      </w:r>
      <w:r w:rsidRPr="00793A8F">
        <w:rPr>
          <w:bCs/>
          <w:iCs/>
          <w:sz w:val="28"/>
          <w:szCs w:val="28"/>
        </w:rPr>
        <w:t>, связанны</w:t>
      </w:r>
      <w:r>
        <w:rPr>
          <w:bCs/>
          <w:iCs/>
          <w:sz w:val="28"/>
          <w:szCs w:val="28"/>
        </w:rPr>
        <w:t>ми</w:t>
      </w:r>
      <w:r w:rsidRPr="00793A8F">
        <w:rPr>
          <w:bCs/>
          <w:iCs/>
          <w:sz w:val="28"/>
          <w:szCs w:val="28"/>
        </w:rPr>
        <w:t xml:space="preserve"> с </w:t>
      </w:r>
      <w:r>
        <w:rPr>
          <w:bCs/>
          <w:iCs/>
          <w:sz w:val="28"/>
          <w:szCs w:val="28"/>
        </w:rPr>
        <w:t xml:space="preserve">защитой авторских прав, </w:t>
      </w:r>
      <w:r w:rsidRPr="00793A8F">
        <w:rPr>
          <w:bCs/>
          <w:iCs/>
          <w:sz w:val="28"/>
          <w:szCs w:val="28"/>
        </w:rPr>
        <w:t>предпринимательскими способностями и умениями работать в сфере малого и среднего бизнеса, и включить в программу соответствующие дисциплины.</w:t>
      </w:r>
    </w:p>
    <w:p w14:paraId="72A12B7F" w14:textId="31C7C934" w:rsidR="004946C3" w:rsidRPr="00B8683D" w:rsidRDefault="004D20B4" w:rsidP="004946C3">
      <w:pPr>
        <w:pStyle w:val="a9"/>
        <w:numPr>
          <w:ilvl w:val="0"/>
          <w:numId w:val="29"/>
        </w:numPr>
        <w:tabs>
          <w:tab w:val="left" w:pos="1134"/>
        </w:tabs>
        <w:ind w:left="0" w:firstLine="56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</w:t>
      </w:r>
      <w:r w:rsidR="00C31EE1" w:rsidRPr="00C31EE1">
        <w:rPr>
          <w:bCs/>
          <w:iCs/>
          <w:sz w:val="28"/>
          <w:szCs w:val="28"/>
        </w:rPr>
        <w:t xml:space="preserve">изкий уровень удовлетворенности ППС кадровой политикой </w:t>
      </w:r>
      <w:r w:rsidR="00C31EE1">
        <w:rPr>
          <w:bCs/>
          <w:iCs/>
          <w:sz w:val="28"/>
          <w:szCs w:val="28"/>
        </w:rPr>
        <w:t xml:space="preserve">и системой мотивации </w:t>
      </w:r>
      <w:r w:rsidR="00C31EE1" w:rsidRPr="00C31EE1">
        <w:rPr>
          <w:bCs/>
          <w:iCs/>
          <w:sz w:val="28"/>
          <w:szCs w:val="28"/>
        </w:rPr>
        <w:t xml:space="preserve">свидетельствует о </w:t>
      </w:r>
      <w:r w:rsidR="00C31EE1" w:rsidRPr="00634AD7">
        <w:rPr>
          <w:bCs/>
          <w:iCs/>
          <w:sz w:val="28"/>
          <w:szCs w:val="28"/>
        </w:rPr>
        <w:t>необходимости ее пересмотра. Рекомендуется провести открытое обсуждение</w:t>
      </w:r>
      <w:r w:rsidR="00087307" w:rsidRPr="00634AD7">
        <w:rPr>
          <w:bCs/>
          <w:iCs/>
          <w:sz w:val="28"/>
          <w:szCs w:val="28"/>
        </w:rPr>
        <w:t xml:space="preserve"> документов, регламентирующие кадровую политику и систему мотивации ППС.</w:t>
      </w:r>
    </w:p>
    <w:p w14:paraId="2C0E9462" w14:textId="77777777" w:rsidR="00767690" w:rsidRPr="00767690" w:rsidRDefault="00767690" w:rsidP="003848D7">
      <w:pPr>
        <w:pStyle w:val="a9"/>
        <w:numPr>
          <w:ilvl w:val="0"/>
          <w:numId w:val="29"/>
        </w:numPr>
        <w:tabs>
          <w:tab w:val="left" w:pos="1134"/>
        </w:tabs>
        <w:ind w:left="0" w:firstLine="567"/>
        <w:rPr>
          <w:bCs/>
          <w:iCs/>
          <w:sz w:val="28"/>
          <w:szCs w:val="28"/>
        </w:rPr>
      </w:pPr>
      <w:r w:rsidRPr="00767690">
        <w:rPr>
          <w:bCs/>
          <w:iCs/>
          <w:sz w:val="28"/>
          <w:szCs w:val="28"/>
        </w:rPr>
        <w:t>В целях усиления роли студентов в управлении ОП рекомендуется на уровне программы проводить мониторинг результатов анкетирования студентов в конце каждого учебного периода с публикацией соответствующего отчета о результатах анкетирования и мерах, предпринятых по каждому случаю выявления проблем.</w:t>
      </w:r>
    </w:p>
    <w:p w14:paraId="465F4726" w14:textId="77777777" w:rsidR="00394846" w:rsidRPr="0022638D" w:rsidRDefault="00394846" w:rsidP="002621F7">
      <w:pPr>
        <w:ind w:left="-142" w:firstLine="709"/>
        <w:rPr>
          <w:sz w:val="28"/>
          <w:szCs w:val="28"/>
        </w:rPr>
      </w:pPr>
    </w:p>
    <w:p w14:paraId="50394496" w14:textId="77777777" w:rsidR="00394846" w:rsidRPr="0022638D" w:rsidRDefault="00394846" w:rsidP="002621F7">
      <w:pPr>
        <w:pStyle w:val="2"/>
        <w:keepLines/>
        <w:spacing w:before="200" w:after="0"/>
        <w:ind w:left="-142"/>
        <w:rPr>
          <w:rFonts w:ascii="Times New Roman" w:hAnsi="Times New Roman" w:cs="Times New Roman"/>
          <w:color w:val="00B050"/>
        </w:rPr>
      </w:pPr>
      <w:bookmarkStart w:id="24" w:name="_Toc363814186"/>
      <w:bookmarkStart w:id="25" w:name="_Toc380659549"/>
      <w:bookmarkStart w:id="26" w:name="_Toc382389969"/>
      <w:bookmarkStart w:id="27" w:name="_Toc422995295"/>
      <w:bookmarkStart w:id="28" w:name="_Toc511328086"/>
      <w:r w:rsidRPr="0022638D">
        <w:rPr>
          <w:rFonts w:ascii="Times New Roman" w:hAnsi="Times New Roman" w:cs="Times New Roman"/>
        </w:rPr>
        <w:t>Профиль оценок результатов обучения и гарантий качества образования</w:t>
      </w:r>
      <w:bookmarkEnd w:id="24"/>
      <w:bookmarkEnd w:id="25"/>
      <w:bookmarkEnd w:id="26"/>
      <w:bookmarkEnd w:id="27"/>
      <w:bookmarkEnd w:id="28"/>
      <w:r w:rsidRPr="0022638D">
        <w:rPr>
          <w:rFonts w:ascii="Times New Roman" w:hAnsi="Times New Roman" w:cs="Times New Roman"/>
        </w:rPr>
        <w:t xml:space="preserve"> </w:t>
      </w:r>
    </w:p>
    <w:p w14:paraId="400908C8" w14:textId="77777777" w:rsidR="00394846" w:rsidRPr="0022638D" w:rsidRDefault="00394846" w:rsidP="002621F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6"/>
        <w:gridCol w:w="1097"/>
        <w:gridCol w:w="5316"/>
        <w:gridCol w:w="2092"/>
      </w:tblGrid>
      <w:tr w:rsidR="00394846" w:rsidRPr="0022638D" w14:paraId="5EF35B4E" w14:textId="77777777" w:rsidTr="0015240F">
        <w:trPr>
          <w:trHeight w:val="657"/>
        </w:trPr>
        <w:tc>
          <w:tcPr>
            <w:tcW w:w="557" w:type="pct"/>
            <w:vAlign w:val="center"/>
          </w:tcPr>
          <w:p w14:paraId="35A2B5C7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№</w:t>
            </w:r>
          </w:p>
        </w:tc>
        <w:tc>
          <w:tcPr>
            <w:tcW w:w="3350" w:type="pct"/>
            <w:gridSpan w:val="2"/>
            <w:vAlign w:val="center"/>
          </w:tcPr>
          <w:p w14:paraId="3E2453F5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Критерий</w:t>
            </w:r>
          </w:p>
        </w:tc>
        <w:tc>
          <w:tcPr>
            <w:tcW w:w="1093" w:type="pct"/>
            <w:vAlign w:val="center"/>
          </w:tcPr>
          <w:p w14:paraId="12B5AE7B" w14:textId="77777777" w:rsidR="00394846" w:rsidRPr="0022638D" w:rsidRDefault="00394846" w:rsidP="00FB37B8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Оценка</w:t>
            </w:r>
          </w:p>
        </w:tc>
      </w:tr>
      <w:tr w:rsidR="00394846" w:rsidRPr="0022638D" w14:paraId="157B1CAC" w14:textId="77777777" w:rsidTr="0015240F">
        <w:trPr>
          <w:trHeight w:val="408"/>
        </w:trPr>
        <w:tc>
          <w:tcPr>
            <w:tcW w:w="557" w:type="pct"/>
            <w:vMerge w:val="restart"/>
          </w:tcPr>
          <w:p w14:paraId="3902A923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  <w:lang w:val="en-US"/>
              </w:rPr>
              <w:t>I</w:t>
            </w:r>
          </w:p>
        </w:tc>
        <w:tc>
          <w:tcPr>
            <w:tcW w:w="3350" w:type="pct"/>
            <w:gridSpan w:val="2"/>
            <w:vAlign w:val="center"/>
          </w:tcPr>
          <w:p w14:paraId="361F6979" w14:textId="77777777" w:rsidR="00394846" w:rsidRPr="0022638D" w:rsidRDefault="00394846" w:rsidP="00FB37B8">
            <w:pPr>
              <w:tabs>
                <w:tab w:val="left" w:pos="993"/>
              </w:tabs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</w:rPr>
              <w:t>Качество результатов обучения</w:t>
            </w:r>
          </w:p>
        </w:tc>
        <w:tc>
          <w:tcPr>
            <w:tcW w:w="1093" w:type="pct"/>
            <w:vAlign w:val="center"/>
          </w:tcPr>
          <w:p w14:paraId="6E1E24EA" w14:textId="77777777" w:rsidR="00394846" w:rsidRPr="0022638D" w:rsidRDefault="00394846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94846" w:rsidRPr="0022638D" w14:paraId="797C1C07" w14:textId="77777777" w:rsidTr="0015240F">
        <w:trPr>
          <w:trHeight w:val="400"/>
        </w:trPr>
        <w:tc>
          <w:tcPr>
            <w:tcW w:w="557" w:type="pct"/>
            <w:vMerge/>
          </w:tcPr>
          <w:p w14:paraId="2F07A91C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</w:tcPr>
          <w:p w14:paraId="53EF5A9B" w14:textId="77777777" w:rsidR="00394846" w:rsidRPr="0022638D" w:rsidRDefault="00394846" w:rsidP="003848D7">
            <w:pPr>
              <w:pStyle w:val="a9"/>
              <w:numPr>
                <w:ilvl w:val="0"/>
                <w:numId w:val="3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2073D86F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Востребованность выпускников программы рынком труда</w:t>
            </w:r>
          </w:p>
        </w:tc>
        <w:tc>
          <w:tcPr>
            <w:tcW w:w="1093" w:type="pct"/>
            <w:vAlign w:val="center"/>
          </w:tcPr>
          <w:p w14:paraId="1742D1EC" w14:textId="77777777" w:rsidR="00394846" w:rsidRPr="0022638D" w:rsidRDefault="00A43AFF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718BB980" w14:textId="77777777" w:rsidTr="0015240F">
        <w:trPr>
          <w:trHeight w:val="511"/>
        </w:trPr>
        <w:tc>
          <w:tcPr>
            <w:tcW w:w="557" w:type="pct"/>
            <w:vMerge/>
          </w:tcPr>
          <w:p w14:paraId="294C3BD2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</w:tcPr>
          <w:p w14:paraId="6C9FA3C1" w14:textId="77777777" w:rsidR="00394846" w:rsidRPr="0022638D" w:rsidRDefault="00394846" w:rsidP="003848D7">
            <w:pPr>
              <w:pStyle w:val="a9"/>
              <w:numPr>
                <w:ilvl w:val="0"/>
                <w:numId w:val="3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435A135B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Удовлетворенность всех потребителей</w:t>
            </w:r>
          </w:p>
        </w:tc>
        <w:tc>
          <w:tcPr>
            <w:tcW w:w="1093" w:type="pct"/>
            <w:vAlign w:val="center"/>
          </w:tcPr>
          <w:p w14:paraId="71A567CB" w14:textId="77777777" w:rsidR="00394846" w:rsidRPr="0022638D" w:rsidRDefault="00B8683D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6567B0AD" w14:textId="77777777" w:rsidTr="0015240F">
        <w:trPr>
          <w:trHeight w:val="511"/>
        </w:trPr>
        <w:tc>
          <w:tcPr>
            <w:tcW w:w="557" w:type="pct"/>
            <w:vMerge/>
          </w:tcPr>
          <w:p w14:paraId="18584CED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</w:tcPr>
          <w:p w14:paraId="0E8BE975" w14:textId="77777777" w:rsidR="00394846" w:rsidRPr="0022638D" w:rsidRDefault="00394846" w:rsidP="003848D7">
            <w:pPr>
              <w:pStyle w:val="a9"/>
              <w:numPr>
                <w:ilvl w:val="0"/>
                <w:numId w:val="3"/>
              </w:numPr>
              <w:tabs>
                <w:tab w:val="left" w:pos="99"/>
                <w:tab w:val="left" w:pos="176"/>
                <w:tab w:val="left" w:pos="318"/>
                <w:tab w:val="left" w:pos="993"/>
              </w:tabs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2887DA50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Результаты прямой оценки компетенций</w:t>
            </w:r>
          </w:p>
        </w:tc>
        <w:tc>
          <w:tcPr>
            <w:tcW w:w="1093" w:type="pct"/>
            <w:vAlign w:val="center"/>
          </w:tcPr>
          <w:p w14:paraId="7ECEFA5D" w14:textId="77777777" w:rsidR="00394846" w:rsidRPr="0022638D" w:rsidRDefault="00B8683D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94846" w:rsidRPr="0022638D" w14:paraId="24142303" w14:textId="77777777" w:rsidTr="0015240F">
        <w:trPr>
          <w:trHeight w:val="408"/>
        </w:trPr>
        <w:tc>
          <w:tcPr>
            <w:tcW w:w="557" w:type="pct"/>
            <w:vMerge w:val="restart"/>
          </w:tcPr>
          <w:p w14:paraId="55F1D675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  <w:lang w:val="en-US"/>
              </w:rPr>
              <w:t>II</w:t>
            </w:r>
          </w:p>
        </w:tc>
        <w:tc>
          <w:tcPr>
            <w:tcW w:w="3350" w:type="pct"/>
            <w:gridSpan w:val="2"/>
            <w:vAlign w:val="center"/>
          </w:tcPr>
          <w:p w14:paraId="39BD18C7" w14:textId="77777777" w:rsidR="00394846" w:rsidRPr="0022638D" w:rsidRDefault="00394846" w:rsidP="0015240F">
            <w:pPr>
              <w:tabs>
                <w:tab w:val="left" w:pos="993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i/>
                <w:iCs/>
                <w:sz w:val="28"/>
                <w:szCs w:val="28"/>
              </w:rPr>
              <w:t>Гарантии качества образования:</w:t>
            </w:r>
          </w:p>
        </w:tc>
        <w:tc>
          <w:tcPr>
            <w:tcW w:w="1093" w:type="pct"/>
            <w:vAlign w:val="center"/>
          </w:tcPr>
          <w:p w14:paraId="266C4EB4" w14:textId="77777777" w:rsidR="00394846" w:rsidRPr="0022638D" w:rsidRDefault="00394846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394846" w:rsidRPr="0022638D" w14:paraId="1A3FC365" w14:textId="77777777" w:rsidTr="0015240F">
        <w:trPr>
          <w:trHeight w:val="400"/>
        </w:trPr>
        <w:tc>
          <w:tcPr>
            <w:tcW w:w="557" w:type="pct"/>
            <w:vMerge/>
          </w:tcPr>
          <w:p w14:paraId="338FF8D7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354A2646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78AB20EB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Стратегия, цели и менеджмент программы</w:t>
            </w:r>
          </w:p>
        </w:tc>
        <w:tc>
          <w:tcPr>
            <w:tcW w:w="1093" w:type="pct"/>
            <w:vAlign w:val="center"/>
          </w:tcPr>
          <w:p w14:paraId="581AE13D" w14:textId="77777777" w:rsidR="00394846" w:rsidRPr="0022638D" w:rsidRDefault="00B8683D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3E6D5987" w14:textId="77777777" w:rsidTr="0015240F">
        <w:trPr>
          <w:trHeight w:val="121"/>
        </w:trPr>
        <w:tc>
          <w:tcPr>
            <w:tcW w:w="557" w:type="pct"/>
            <w:vMerge/>
          </w:tcPr>
          <w:p w14:paraId="1B37B231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42BBB3A1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35E6F950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spacing w:after="120"/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Структура и содержание программы</w:t>
            </w:r>
          </w:p>
        </w:tc>
        <w:tc>
          <w:tcPr>
            <w:tcW w:w="1093" w:type="pct"/>
          </w:tcPr>
          <w:p w14:paraId="78F73306" w14:textId="77777777" w:rsidR="00394846" w:rsidRPr="0022638D" w:rsidRDefault="00B8683D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5B00B444" w14:textId="77777777" w:rsidTr="0015240F">
        <w:trPr>
          <w:trHeight w:val="399"/>
        </w:trPr>
        <w:tc>
          <w:tcPr>
            <w:tcW w:w="557" w:type="pct"/>
            <w:vMerge/>
          </w:tcPr>
          <w:p w14:paraId="04105CB3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02C0EB8A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3E18BC90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Учебно-методические материалы</w:t>
            </w:r>
          </w:p>
        </w:tc>
        <w:tc>
          <w:tcPr>
            <w:tcW w:w="1093" w:type="pct"/>
            <w:vAlign w:val="center"/>
          </w:tcPr>
          <w:p w14:paraId="5606B954" w14:textId="77777777" w:rsidR="00394846" w:rsidRPr="0022638D" w:rsidRDefault="00A43AFF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94846" w:rsidRPr="0022638D" w14:paraId="5CBBE0A2" w14:textId="77777777" w:rsidTr="0015240F">
        <w:trPr>
          <w:trHeight w:val="575"/>
        </w:trPr>
        <w:tc>
          <w:tcPr>
            <w:tcW w:w="557" w:type="pct"/>
            <w:vMerge/>
          </w:tcPr>
          <w:p w14:paraId="45106BFF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220BE091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3CB2E6BB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spacing w:after="120"/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Технологии и методики образовательной деятельности</w:t>
            </w:r>
          </w:p>
        </w:tc>
        <w:tc>
          <w:tcPr>
            <w:tcW w:w="1093" w:type="pct"/>
            <w:vAlign w:val="center"/>
          </w:tcPr>
          <w:p w14:paraId="364A556C" w14:textId="77777777" w:rsidR="00394846" w:rsidRPr="0022638D" w:rsidRDefault="00A43AFF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94846" w:rsidRPr="0022638D" w14:paraId="00CEAE63" w14:textId="77777777" w:rsidTr="0015240F">
        <w:tc>
          <w:tcPr>
            <w:tcW w:w="557" w:type="pct"/>
            <w:vMerge/>
          </w:tcPr>
          <w:p w14:paraId="2EA57CDF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1DB43E92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26D12C6D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Профессорско-преподавательский состав </w:t>
            </w:r>
          </w:p>
        </w:tc>
        <w:tc>
          <w:tcPr>
            <w:tcW w:w="1093" w:type="pct"/>
            <w:vAlign w:val="center"/>
          </w:tcPr>
          <w:p w14:paraId="41A20CB7" w14:textId="77777777" w:rsidR="00394846" w:rsidRPr="0022638D" w:rsidRDefault="00A43AFF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2921051D" w14:textId="77777777" w:rsidTr="0015240F">
        <w:tc>
          <w:tcPr>
            <w:tcW w:w="557" w:type="pct"/>
            <w:vMerge/>
          </w:tcPr>
          <w:p w14:paraId="1404C0A4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155F21A8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7D9AF358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Материально-технические и финансовые ресурсы</w:t>
            </w:r>
          </w:p>
        </w:tc>
        <w:tc>
          <w:tcPr>
            <w:tcW w:w="1093" w:type="pct"/>
            <w:vAlign w:val="center"/>
          </w:tcPr>
          <w:p w14:paraId="3C768033" w14:textId="77777777" w:rsidR="00394846" w:rsidRPr="0022638D" w:rsidRDefault="00A43AFF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94846" w:rsidRPr="0022638D" w14:paraId="4FD2697F" w14:textId="77777777" w:rsidTr="0015240F">
        <w:tc>
          <w:tcPr>
            <w:tcW w:w="557" w:type="pct"/>
            <w:vMerge/>
          </w:tcPr>
          <w:p w14:paraId="72CDE22E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5F6AE4D6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22D9D5C3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Информационные ресурсы</w:t>
            </w:r>
          </w:p>
        </w:tc>
        <w:tc>
          <w:tcPr>
            <w:tcW w:w="1093" w:type="pct"/>
            <w:vAlign w:val="center"/>
          </w:tcPr>
          <w:p w14:paraId="19EA6286" w14:textId="77777777" w:rsidR="00394846" w:rsidRPr="0022638D" w:rsidRDefault="00B8683D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94846" w:rsidRPr="0022638D" w14:paraId="598BD0DE" w14:textId="77777777" w:rsidTr="0015240F">
        <w:trPr>
          <w:trHeight w:val="407"/>
        </w:trPr>
        <w:tc>
          <w:tcPr>
            <w:tcW w:w="557" w:type="pct"/>
            <w:vMerge/>
          </w:tcPr>
          <w:p w14:paraId="56261D87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0F47AF92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4C271A41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Научно-исследовательская деятельность</w:t>
            </w:r>
          </w:p>
        </w:tc>
        <w:tc>
          <w:tcPr>
            <w:tcW w:w="1093" w:type="pct"/>
            <w:vAlign w:val="center"/>
          </w:tcPr>
          <w:p w14:paraId="1326FB85" w14:textId="77777777" w:rsidR="00394846" w:rsidRPr="0022638D" w:rsidRDefault="00A43AFF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2E8197D9" w14:textId="77777777" w:rsidTr="0015240F">
        <w:tc>
          <w:tcPr>
            <w:tcW w:w="557" w:type="pct"/>
            <w:vMerge/>
          </w:tcPr>
          <w:p w14:paraId="63D8AD49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0A7CC528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6FA437C4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Участие работодателей в реализации образовательной программы</w:t>
            </w:r>
          </w:p>
        </w:tc>
        <w:tc>
          <w:tcPr>
            <w:tcW w:w="1093" w:type="pct"/>
            <w:vAlign w:val="center"/>
          </w:tcPr>
          <w:p w14:paraId="09FC48CD" w14:textId="77777777" w:rsidR="00394846" w:rsidRPr="0022638D" w:rsidRDefault="009E1294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0AE7F82F" w14:textId="77777777" w:rsidTr="0015240F">
        <w:trPr>
          <w:trHeight w:val="421"/>
        </w:trPr>
        <w:tc>
          <w:tcPr>
            <w:tcW w:w="557" w:type="pct"/>
            <w:vMerge/>
          </w:tcPr>
          <w:p w14:paraId="3CAB1C3A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0B669FFC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7B1441E3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Участие студентов в определении содержания программы</w:t>
            </w:r>
          </w:p>
        </w:tc>
        <w:tc>
          <w:tcPr>
            <w:tcW w:w="1093" w:type="pct"/>
            <w:vAlign w:val="center"/>
          </w:tcPr>
          <w:p w14:paraId="53309C45" w14:textId="77777777" w:rsidR="00394846" w:rsidRPr="0022638D" w:rsidRDefault="00430794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394846" w:rsidRPr="0022638D" w14:paraId="3D7CE0E6" w14:textId="77777777" w:rsidTr="0015240F">
        <w:trPr>
          <w:trHeight w:val="414"/>
        </w:trPr>
        <w:tc>
          <w:tcPr>
            <w:tcW w:w="557" w:type="pct"/>
            <w:vMerge/>
          </w:tcPr>
          <w:p w14:paraId="0028D2E2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392ED73B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5503D5F0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Студенческие сервисы</w:t>
            </w:r>
          </w:p>
        </w:tc>
        <w:tc>
          <w:tcPr>
            <w:tcW w:w="1093" w:type="pct"/>
            <w:vAlign w:val="center"/>
          </w:tcPr>
          <w:p w14:paraId="0F3348CF" w14:textId="77777777" w:rsidR="00394846" w:rsidRPr="0022638D" w:rsidRDefault="00A43AFF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394846" w:rsidRPr="0022638D" w14:paraId="7ABFCA08" w14:textId="77777777" w:rsidTr="0015240F">
        <w:trPr>
          <w:trHeight w:val="419"/>
        </w:trPr>
        <w:tc>
          <w:tcPr>
            <w:tcW w:w="557" w:type="pct"/>
            <w:vMerge/>
          </w:tcPr>
          <w:p w14:paraId="7ACCBE21" w14:textId="77777777" w:rsidR="00394846" w:rsidRPr="0022638D" w:rsidRDefault="00394846" w:rsidP="00FB37B8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573" w:type="pct"/>
            <w:vAlign w:val="center"/>
          </w:tcPr>
          <w:p w14:paraId="1BA6EB61" w14:textId="77777777" w:rsidR="00394846" w:rsidRPr="0022638D" w:rsidRDefault="00394846" w:rsidP="003848D7">
            <w:pPr>
              <w:pStyle w:val="a9"/>
              <w:numPr>
                <w:ilvl w:val="0"/>
                <w:numId w:val="8"/>
              </w:numPr>
              <w:tabs>
                <w:tab w:val="left" w:pos="176"/>
                <w:tab w:val="left" w:pos="993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777" w:type="pct"/>
            <w:vAlign w:val="center"/>
          </w:tcPr>
          <w:p w14:paraId="6DA0B796" w14:textId="77777777" w:rsidR="00394846" w:rsidRPr="0022638D" w:rsidRDefault="00394846" w:rsidP="0015240F">
            <w:pPr>
              <w:shd w:val="clear" w:color="auto" w:fill="FFFFFF"/>
              <w:tabs>
                <w:tab w:val="left" w:pos="1134"/>
              </w:tabs>
              <w:jc w:val="left"/>
              <w:rPr>
                <w:i/>
                <w:iCs/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Профориентация и подготовка </w:t>
            </w:r>
            <w:r w:rsidRPr="0022638D">
              <w:rPr>
                <w:sz w:val="28"/>
                <w:szCs w:val="28"/>
              </w:rPr>
              <w:lastRenderedPageBreak/>
              <w:t>абитуриентов</w:t>
            </w:r>
          </w:p>
        </w:tc>
        <w:tc>
          <w:tcPr>
            <w:tcW w:w="1093" w:type="pct"/>
            <w:vAlign w:val="center"/>
          </w:tcPr>
          <w:p w14:paraId="49AFDD0B" w14:textId="77777777" w:rsidR="00394846" w:rsidRPr="0022638D" w:rsidRDefault="00B8683D" w:rsidP="0090347B">
            <w:pPr>
              <w:tabs>
                <w:tab w:val="left" w:pos="993"/>
              </w:tabs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5</w:t>
            </w:r>
          </w:p>
        </w:tc>
      </w:tr>
    </w:tbl>
    <w:p w14:paraId="2AB68959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37BFD94C" w14:textId="77777777" w:rsidR="00394846" w:rsidRPr="0022638D" w:rsidRDefault="00696DB2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  <w:r w:rsidRPr="006960A0">
        <w:rPr>
          <w:i/>
          <w:iCs/>
          <w:noProof/>
        </w:rPr>
        <w:drawing>
          <wp:inline distT="0" distB="0" distL="0" distR="0" wp14:anchorId="0637C9D7" wp14:editId="2546E917">
            <wp:extent cx="5695950" cy="6191250"/>
            <wp:effectExtent l="0" t="0" r="0" b="0"/>
            <wp:docPr id="4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6001AC4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5D0FA918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3CD6DA08" w14:textId="77777777" w:rsidR="00394846" w:rsidRPr="00E3221B" w:rsidRDefault="00394846" w:rsidP="00A938BC">
      <w:pPr>
        <w:tabs>
          <w:tab w:val="left" w:pos="993"/>
        </w:tabs>
        <w:ind w:left="-1418" w:firstLine="709"/>
        <w:rPr>
          <w:i/>
          <w:iCs/>
          <w:sz w:val="28"/>
          <w:szCs w:val="28"/>
        </w:rPr>
      </w:pPr>
      <w:bookmarkStart w:id="29" w:name="_MON_1582620396"/>
      <w:bookmarkEnd w:id="29"/>
      <w:r w:rsidRPr="00E3221B">
        <w:rPr>
          <w:i/>
          <w:iCs/>
          <w:sz w:val="28"/>
          <w:szCs w:val="28"/>
        </w:rPr>
        <w:br w:type="page"/>
      </w:r>
    </w:p>
    <w:p w14:paraId="1977365B" w14:textId="77777777" w:rsidR="00394846" w:rsidRPr="001D230F" w:rsidRDefault="00394846" w:rsidP="005E0112">
      <w:pPr>
        <w:pStyle w:val="10"/>
        <w:keepLines/>
        <w:spacing w:before="480"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bookmarkStart w:id="30" w:name="_Toc347910497"/>
      <w:bookmarkStart w:id="31" w:name="_Toc347926038"/>
      <w:bookmarkStart w:id="32" w:name="_Toc347926105"/>
      <w:bookmarkStart w:id="33" w:name="_Toc363814187"/>
      <w:bookmarkStart w:id="34" w:name="_Toc380659550"/>
      <w:bookmarkStart w:id="35" w:name="_Toc382389970"/>
      <w:bookmarkStart w:id="36" w:name="_Toc422995296"/>
      <w:bookmarkStart w:id="37" w:name="_Toc511328087"/>
      <w:r w:rsidRPr="001D230F">
        <w:rPr>
          <w:rFonts w:ascii="Times New Roman" w:hAnsi="Times New Roman" w:cs="Times New Roman"/>
          <w:sz w:val="24"/>
          <w:szCs w:val="24"/>
        </w:rPr>
        <w:lastRenderedPageBreak/>
        <w:t>КАЧЕСТВО РЕЗУЛЬТАТОВ ОБУЧЕНИЯ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0D6D058C" w14:textId="77777777" w:rsidR="00394846" w:rsidRPr="005E0112" w:rsidRDefault="00394846" w:rsidP="003848D7">
      <w:pPr>
        <w:pStyle w:val="2"/>
        <w:numPr>
          <w:ilvl w:val="0"/>
          <w:numId w:val="12"/>
        </w:numPr>
        <w:ind w:left="0" w:firstLine="0"/>
        <w:rPr>
          <w:rFonts w:ascii="Times New Roman" w:hAnsi="Times New Roman" w:cs="Times New Roman"/>
        </w:rPr>
      </w:pPr>
      <w:bookmarkStart w:id="38" w:name="_Toc511328088"/>
      <w:bookmarkStart w:id="39" w:name="_Toc347926040"/>
      <w:bookmarkStart w:id="40" w:name="_Toc347926107"/>
      <w:bookmarkStart w:id="41" w:name="_Toc350161924"/>
      <w:bookmarkStart w:id="42" w:name="_Toc350163644"/>
      <w:bookmarkStart w:id="43" w:name="_Toc363814188"/>
      <w:bookmarkStart w:id="44" w:name="_Toc380659551"/>
      <w:bookmarkStart w:id="45" w:name="_Toc382389971"/>
      <w:bookmarkStart w:id="46" w:name="_Toc422995297"/>
      <w:r w:rsidRPr="005E0112">
        <w:rPr>
          <w:rFonts w:ascii="Times New Roman" w:hAnsi="Times New Roman" w:cs="Times New Roman"/>
        </w:rPr>
        <w:t>Востребованность выпускников программы на федеральном и региональном рынках труда</w:t>
      </w:r>
      <w:bookmarkEnd w:id="38"/>
    </w:p>
    <w:p w14:paraId="2A7A8016" w14:textId="77777777" w:rsidR="00394846" w:rsidRPr="005E0112" w:rsidRDefault="00394846" w:rsidP="00F270A6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5E0112">
        <w:rPr>
          <w:b/>
          <w:bCs/>
          <w:i/>
          <w:iCs/>
          <w:sz w:val="28"/>
          <w:szCs w:val="28"/>
        </w:rPr>
        <w:t>Оценка критерия:</w:t>
      </w:r>
      <w:r w:rsidR="00B17809" w:rsidRPr="005E0112">
        <w:rPr>
          <w:b/>
          <w:bCs/>
          <w:i/>
          <w:iCs/>
          <w:sz w:val="28"/>
          <w:szCs w:val="28"/>
        </w:rPr>
        <w:t xml:space="preserve"> </w:t>
      </w:r>
      <w:r w:rsidR="00425441" w:rsidRPr="005E0112">
        <w:rPr>
          <w:b/>
          <w:bCs/>
          <w:i/>
          <w:iCs/>
          <w:sz w:val="28"/>
          <w:szCs w:val="28"/>
        </w:rPr>
        <w:t>хорошо</w:t>
      </w:r>
    </w:p>
    <w:p w14:paraId="3890969F" w14:textId="77777777" w:rsidR="00394846" w:rsidRPr="005E0112" w:rsidRDefault="00394846" w:rsidP="00CC4FFD">
      <w:pPr>
        <w:pStyle w:val="2"/>
        <w:keepLines/>
        <w:spacing w:before="200" w:after="0"/>
        <w:ind w:left="709"/>
        <w:rPr>
          <w:rFonts w:ascii="Times New Roman" w:hAnsi="Times New Roman" w:cs="Times New Roman"/>
        </w:rPr>
      </w:pPr>
      <w:bookmarkStart w:id="47" w:name="_Toc347926031"/>
      <w:bookmarkStart w:id="48" w:name="_Toc347926098"/>
      <w:bookmarkStart w:id="49" w:name="_Toc363814182"/>
      <w:bookmarkStart w:id="50" w:name="_Toc380659545"/>
      <w:bookmarkStart w:id="51" w:name="_Toc382389965"/>
      <w:bookmarkStart w:id="52" w:name="_Toc422995291"/>
      <w:bookmarkStart w:id="53" w:name="_Toc511328089"/>
      <w:r w:rsidRPr="005E0112">
        <w:rPr>
          <w:rFonts w:ascii="Times New Roman" w:hAnsi="Times New Roman" w:cs="Times New Roman"/>
        </w:rPr>
        <w:t>Анализ роли и места программы</w:t>
      </w:r>
      <w:bookmarkEnd w:id="47"/>
      <w:bookmarkEnd w:id="48"/>
      <w:bookmarkEnd w:id="49"/>
      <w:bookmarkEnd w:id="50"/>
      <w:bookmarkEnd w:id="51"/>
      <w:bookmarkEnd w:id="52"/>
      <w:bookmarkEnd w:id="53"/>
    </w:p>
    <w:p w14:paraId="1DEF284E" w14:textId="77777777" w:rsidR="001D230F" w:rsidRPr="005E0112" w:rsidRDefault="001D230F" w:rsidP="001D230F">
      <w:pPr>
        <w:rPr>
          <w:sz w:val="28"/>
          <w:szCs w:val="28"/>
        </w:rPr>
      </w:pPr>
    </w:p>
    <w:p w14:paraId="7AEA0A4E" w14:textId="3DB73B09" w:rsidR="00D53FBA" w:rsidRPr="005E0112" w:rsidRDefault="00D53FBA" w:rsidP="00D53FBA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5E0112">
        <w:rPr>
          <w:sz w:val="28"/>
          <w:szCs w:val="28"/>
        </w:rPr>
        <w:t>Выпускники программы востребованы как в своем регионе, так и в иных, что подтверждается статистикой. Спрос обусловлен спецификой быстро развивающейся отрасли (информационные технологии), создающей благоприятный климат на рынке труда, в т.</w:t>
      </w:r>
      <w:r w:rsidR="00CC16CD">
        <w:rPr>
          <w:sz w:val="28"/>
          <w:szCs w:val="28"/>
        </w:rPr>
        <w:t> </w:t>
      </w:r>
      <w:r w:rsidRPr="005E0112">
        <w:rPr>
          <w:sz w:val="28"/>
          <w:szCs w:val="28"/>
        </w:rPr>
        <w:t xml:space="preserve">ч. для молодых специалистов. </w:t>
      </w:r>
    </w:p>
    <w:p w14:paraId="7F9A4798" w14:textId="77777777" w:rsidR="00D53FBA" w:rsidRPr="005E0112" w:rsidRDefault="00D53FBA" w:rsidP="00D53FBA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5E0112">
        <w:rPr>
          <w:sz w:val="28"/>
          <w:szCs w:val="28"/>
        </w:rPr>
        <w:t>На рынке труда ощущается дефицит ИТ-специалистов, аналитиков информационных систем. По результатам исследований компании HeadHunter (</w:t>
      </w:r>
      <w:hyperlink r:id="rId10" w:history="1">
        <w:r w:rsidRPr="005E0112">
          <w:rPr>
            <w:rStyle w:val="ac"/>
            <w:rFonts w:ascii="Times New Roman" w:hAnsi="Times New Roman" w:cs="Times New Roman"/>
            <w:sz w:val="28"/>
            <w:szCs w:val="28"/>
          </w:rPr>
          <w:t>http://hh.ru</w:t>
        </w:r>
      </w:hyperlink>
      <w:r w:rsidRPr="005E0112">
        <w:rPr>
          <w:sz w:val="28"/>
          <w:szCs w:val="28"/>
        </w:rPr>
        <w:t>) и HR-агентства SuperJob (</w:t>
      </w:r>
      <w:hyperlink r:id="rId11" w:history="1">
        <w:r w:rsidRPr="005E0112">
          <w:rPr>
            <w:rStyle w:val="ac"/>
            <w:rFonts w:ascii="Times New Roman" w:hAnsi="Times New Roman" w:cs="Times New Roman"/>
            <w:sz w:val="28"/>
            <w:szCs w:val="28"/>
          </w:rPr>
          <w:t>http://www.superjob.ru</w:t>
        </w:r>
      </w:hyperlink>
      <w:r w:rsidRPr="005E0112">
        <w:rPr>
          <w:sz w:val="28"/>
          <w:szCs w:val="28"/>
        </w:rPr>
        <w:t>), потребность Санкт-Петербурга в выпускниках данного направления может быть оценена как высокая. Служба исследований HeadHunter Северо-Запад проанализировала рынок труда в Санкт-Петербурге во втором квартале 2017 года и выяснила (</w:t>
      </w:r>
      <w:hyperlink r:id="rId12" w:history="1">
        <w:r w:rsidRPr="005E0112">
          <w:rPr>
            <w:rStyle w:val="ac"/>
            <w:rFonts w:ascii="Times New Roman" w:hAnsi="Times New Roman" w:cs="Times New Roman"/>
            <w:sz w:val="28"/>
            <w:szCs w:val="28"/>
          </w:rPr>
          <w:t>https://spb.hh.ru/article/20819</w:t>
        </w:r>
      </w:hyperlink>
      <w:r w:rsidRPr="005E0112">
        <w:rPr>
          <w:sz w:val="28"/>
          <w:szCs w:val="28"/>
        </w:rPr>
        <w:t>), что по количеству вакансий профобласть «Информационные технологии, интернет, телеком» находится на лидирующих положениях – 2 место, 17% от общего рынка предложений о работе и при этом «</w:t>
      </w:r>
      <w:r w:rsidRPr="005E0112">
        <w:rPr>
          <w:i/>
          <w:sz w:val="28"/>
          <w:szCs w:val="28"/>
        </w:rPr>
        <w:t>за год прибавила долю в 2%, что связано с ростом автоматизации и активным развитием технологий</w:t>
      </w:r>
      <w:r w:rsidR="009F4AF6">
        <w:rPr>
          <w:sz w:val="28"/>
          <w:szCs w:val="28"/>
        </w:rPr>
        <w:t>». Резюме, размещенных на рекрутинговых сайтах в разделе</w:t>
      </w:r>
      <w:r w:rsidRPr="005E0112">
        <w:rPr>
          <w:sz w:val="28"/>
          <w:szCs w:val="28"/>
        </w:rPr>
        <w:t xml:space="preserve"> «Информационные технологии, интернет, телеком»</w:t>
      </w:r>
      <w:r w:rsidR="009F4AF6">
        <w:rPr>
          <w:sz w:val="28"/>
          <w:szCs w:val="28"/>
        </w:rPr>
        <w:t>,</w:t>
      </w:r>
      <w:r w:rsidRPr="005E0112">
        <w:rPr>
          <w:sz w:val="28"/>
          <w:szCs w:val="28"/>
        </w:rPr>
        <w:t xml:space="preserve"> только 6% от общего количества (на 2 квартал 2017 г.) и </w:t>
      </w:r>
      <w:r w:rsidRPr="005E0112">
        <w:rPr>
          <w:sz w:val="28"/>
          <w:szCs w:val="28"/>
          <w:lang w:val="en-US"/>
        </w:rPr>
        <w:t>hh</w:t>
      </w:r>
      <w:r w:rsidRPr="005E0112">
        <w:rPr>
          <w:sz w:val="28"/>
          <w:szCs w:val="28"/>
        </w:rPr>
        <w:t>.индекс (количество резюме на вакансию) – 2.8, что говорит о дефиците кадров.</w:t>
      </w:r>
    </w:p>
    <w:p w14:paraId="5CB99CC2" w14:textId="77777777" w:rsidR="00D53FBA" w:rsidRPr="005E0112" w:rsidRDefault="00D53FBA" w:rsidP="00D53FBA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По данным портала </w:t>
      </w:r>
      <w:r w:rsidRPr="005E0112">
        <w:rPr>
          <w:sz w:val="28"/>
          <w:szCs w:val="28"/>
          <w:lang w:val="en-US"/>
        </w:rPr>
        <w:t>Headhunter</w:t>
      </w:r>
      <w:r w:rsidRPr="005E0112">
        <w:rPr>
          <w:sz w:val="28"/>
          <w:szCs w:val="28"/>
        </w:rPr>
        <w:t xml:space="preserve"> (</w:t>
      </w:r>
      <w:hyperlink r:id="rId13" w:history="1">
        <w:r w:rsidRPr="005E01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hh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E0112">
        <w:rPr>
          <w:sz w:val="28"/>
          <w:szCs w:val="28"/>
        </w:rPr>
        <w:t>) по состоянию на 05.02.2018 по запросу «Работа в области информационных технологий, интернета, телеком в Санкт-Петербурге» была найдена 17 371 вакансия, из них:</w:t>
      </w:r>
    </w:p>
    <w:p w14:paraId="57BFB922" w14:textId="77777777" w:rsidR="00D53FBA" w:rsidRPr="005E0112" w:rsidRDefault="00D53FBA" w:rsidP="00050AB3">
      <w:pPr>
        <w:numPr>
          <w:ilvl w:val="0"/>
          <w:numId w:val="40"/>
        </w:numPr>
        <w:rPr>
          <w:sz w:val="28"/>
          <w:szCs w:val="28"/>
        </w:rPr>
      </w:pPr>
      <w:r w:rsidRPr="005E0112">
        <w:rPr>
          <w:sz w:val="28"/>
          <w:szCs w:val="28"/>
        </w:rPr>
        <w:t>администратор баз данных – 328 вакансий;</w:t>
      </w:r>
    </w:p>
    <w:p w14:paraId="712E3473" w14:textId="77777777" w:rsidR="00D53FBA" w:rsidRPr="005E0112" w:rsidRDefault="00D53FBA" w:rsidP="00050AB3">
      <w:pPr>
        <w:numPr>
          <w:ilvl w:val="0"/>
          <w:numId w:val="40"/>
        </w:numPr>
        <w:rPr>
          <w:sz w:val="28"/>
          <w:szCs w:val="28"/>
        </w:rPr>
      </w:pPr>
      <w:r w:rsidRPr="005E0112">
        <w:rPr>
          <w:sz w:val="28"/>
          <w:szCs w:val="28"/>
        </w:rPr>
        <w:t>аналитик – 561 вакансий;</w:t>
      </w:r>
    </w:p>
    <w:p w14:paraId="149F1D96" w14:textId="77777777" w:rsidR="00D53FBA" w:rsidRPr="005E0112" w:rsidRDefault="00D53FBA" w:rsidP="00050AB3">
      <w:pPr>
        <w:numPr>
          <w:ilvl w:val="0"/>
          <w:numId w:val="40"/>
        </w:numPr>
        <w:rPr>
          <w:sz w:val="28"/>
          <w:szCs w:val="28"/>
        </w:rPr>
      </w:pPr>
      <w:r w:rsidRPr="005E0112">
        <w:rPr>
          <w:sz w:val="28"/>
          <w:szCs w:val="28"/>
        </w:rPr>
        <w:t>программирование, разработка – 3 216 вакансий;</w:t>
      </w:r>
    </w:p>
    <w:p w14:paraId="373EB612" w14:textId="77777777" w:rsidR="00D53FBA" w:rsidRPr="005E0112" w:rsidRDefault="00D53FBA" w:rsidP="00050AB3">
      <w:pPr>
        <w:numPr>
          <w:ilvl w:val="0"/>
          <w:numId w:val="40"/>
        </w:numPr>
        <w:rPr>
          <w:sz w:val="28"/>
          <w:szCs w:val="28"/>
        </w:rPr>
      </w:pPr>
      <w:r w:rsidRPr="005E0112">
        <w:rPr>
          <w:sz w:val="28"/>
          <w:szCs w:val="28"/>
        </w:rPr>
        <w:t>тестирование – 572 вакансии;</w:t>
      </w:r>
    </w:p>
    <w:p w14:paraId="7BDB9B50" w14:textId="77777777" w:rsidR="00D53FBA" w:rsidRPr="005E0112" w:rsidRDefault="00D53FBA" w:rsidP="00050AB3">
      <w:pPr>
        <w:numPr>
          <w:ilvl w:val="0"/>
          <w:numId w:val="40"/>
        </w:numPr>
        <w:rPr>
          <w:sz w:val="28"/>
          <w:szCs w:val="28"/>
        </w:rPr>
      </w:pPr>
      <w:r w:rsidRPr="005E0112">
        <w:rPr>
          <w:sz w:val="28"/>
          <w:szCs w:val="28"/>
        </w:rPr>
        <w:t>управление проектами – 743 вакансии.</w:t>
      </w:r>
    </w:p>
    <w:p w14:paraId="32E256E8" w14:textId="77777777" w:rsidR="00D53FBA" w:rsidRPr="005E0112" w:rsidRDefault="00D53FBA" w:rsidP="00D53FBA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По данным портала </w:t>
      </w:r>
      <w:r w:rsidRPr="005E0112">
        <w:rPr>
          <w:sz w:val="28"/>
          <w:szCs w:val="28"/>
          <w:lang w:val="en-US"/>
        </w:rPr>
        <w:t>S</w:t>
      </w:r>
      <w:r w:rsidRPr="005E0112">
        <w:rPr>
          <w:sz w:val="28"/>
          <w:szCs w:val="28"/>
        </w:rPr>
        <w:t>uper</w:t>
      </w:r>
      <w:r w:rsidRPr="005E0112">
        <w:rPr>
          <w:sz w:val="28"/>
          <w:szCs w:val="28"/>
          <w:lang w:val="en-US"/>
        </w:rPr>
        <w:t>J</w:t>
      </w:r>
      <w:r w:rsidRPr="005E0112">
        <w:rPr>
          <w:sz w:val="28"/>
          <w:szCs w:val="28"/>
        </w:rPr>
        <w:t>ob (</w:t>
      </w:r>
      <w:hyperlink r:id="rId14" w:history="1">
        <w:r w:rsidRPr="005E01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superjob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5E0112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E0112">
        <w:rPr>
          <w:sz w:val="28"/>
          <w:szCs w:val="28"/>
        </w:rPr>
        <w:t xml:space="preserve">) по состоянию на 05.02.2018 найдено: </w:t>
      </w:r>
    </w:p>
    <w:p w14:paraId="302CCC16" w14:textId="77777777" w:rsidR="00D53FBA" w:rsidRPr="005E0112" w:rsidRDefault="00D53FBA" w:rsidP="00050AB3">
      <w:pPr>
        <w:numPr>
          <w:ilvl w:val="0"/>
          <w:numId w:val="40"/>
        </w:numPr>
        <w:rPr>
          <w:sz w:val="28"/>
          <w:szCs w:val="28"/>
        </w:rPr>
      </w:pPr>
      <w:r w:rsidRPr="005E0112">
        <w:rPr>
          <w:sz w:val="28"/>
          <w:szCs w:val="28"/>
        </w:rPr>
        <w:t>по запросу «Работа программистом в Санкт-Петербурге» – 877 вакансий;</w:t>
      </w:r>
    </w:p>
    <w:p w14:paraId="419E3E9C" w14:textId="77777777" w:rsidR="00D53FBA" w:rsidRPr="005E0112" w:rsidRDefault="00D53FBA" w:rsidP="00050AB3">
      <w:pPr>
        <w:numPr>
          <w:ilvl w:val="0"/>
          <w:numId w:val="40"/>
        </w:numPr>
        <w:rPr>
          <w:sz w:val="28"/>
          <w:szCs w:val="28"/>
        </w:rPr>
      </w:pPr>
      <w:r w:rsidRPr="005E0112">
        <w:rPr>
          <w:sz w:val="28"/>
          <w:szCs w:val="28"/>
        </w:rPr>
        <w:t>по запросу «Работа в IT, Интернет, связь, телеком» – 1027 вакансий.</w:t>
      </w:r>
    </w:p>
    <w:p w14:paraId="6ED4BF9C" w14:textId="77777777" w:rsidR="00835660" w:rsidRPr="005E0112" w:rsidRDefault="00835660" w:rsidP="00835660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</w:p>
    <w:p w14:paraId="72C7B4D0" w14:textId="21355AE6" w:rsidR="00835660" w:rsidRPr="00106093" w:rsidRDefault="00835660" w:rsidP="00835660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5E0112">
        <w:rPr>
          <w:sz w:val="28"/>
          <w:szCs w:val="28"/>
        </w:rPr>
        <w:t>Высокая конкуренция на рынке образовательных услуг</w:t>
      </w:r>
      <w:r w:rsidR="00616EEE" w:rsidRPr="005E0112">
        <w:rPr>
          <w:sz w:val="28"/>
          <w:szCs w:val="28"/>
        </w:rPr>
        <w:t xml:space="preserve"> по ИТ-направлениям</w:t>
      </w:r>
      <w:r w:rsidRPr="005E0112">
        <w:rPr>
          <w:sz w:val="28"/>
          <w:szCs w:val="28"/>
        </w:rPr>
        <w:t xml:space="preserve"> в северо-западном и центральном регионах России способствует повышению качества таких услуг, что подтверждается востребованностью программы среди абитуриентов (минимальная сумма </w:t>
      </w:r>
      <w:r w:rsidRPr="005E0112">
        <w:rPr>
          <w:sz w:val="28"/>
          <w:szCs w:val="28"/>
        </w:rPr>
        <w:lastRenderedPageBreak/>
        <w:t>баллов ЕГЭ абитуриента, поступающего</w:t>
      </w:r>
      <w:r w:rsidRPr="001D230F">
        <w:t xml:space="preserve"> </w:t>
      </w:r>
      <w:r w:rsidRPr="005E0112">
        <w:rPr>
          <w:sz w:val="28"/>
          <w:szCs w:val="28"/>
        </w:rPr>
        <w:t xml:space="preserve">на бюджетное место, по трем </w:t>
      </w:r>
      <w:r w:rsidRPr="00106093">
        <w:rPr>
          <w:sz w:val="28"/>
          <w:szCs w:val="28"/>
        </w:rPr>
        <w:t>экзамен</w:t>
      </w:r>
      <w:r w:rsidR="00304F34" w:rsidRPr="00106093">
        <w:rPr>
          <w:sz w:val="28"/>
          <w:szCs w:val="28"/>
        </w:rPr>
        <w:t>ам</w:t>
      </w:r>
      <w:r w:rsidR="00106093" w:rsidRPr="00106093">
        <w:rPr>
          <w:sz w:val="28"/>
          <w:szCs w:val="28"/>
        </w:rPr>
        <w:t xml:space="preserve"> 2</w:t>
      </w:r>
      <w:r w:rsidR="00304F34" w:rsidRPr="00106093">
        <w:rPr>
          <w:sz w:val="28"/>
          <w:szCs w:val="28"/>
        </w:rPr>
        <w:t>56 баллов (2015, 2016 гг.), 265 баллов (2017 г.)</w:t>
      </w:r>
      <w:r w:rsidRPr="00106093">
        <w:rPr>
          <w:sz w:val="28"/>
          <w:szCs w:val="28"/>
        </w:rPr>
        <w:t>).</w:t>
      </w:r>
    </w:p>
    <w:p w14:paraId="72707430" w14:textId="77777777" w:rsidR="00394846" w:rsidRPr="005E0112" w:rsidRDefault="00394846" w:rsidP="00CC4FFD">
      <w:pPr>
        <w:pStyle w:val="2"/>
        <w:keepLines/>
        <w:spacing w:before="200" w:after="0"/>
        <w:ind w:left="709"/>
        <w:rPr>
          <w:rFonts w:ascii="Times New Roman" w:hAnsi="Times New Roman" w:cs="Times New Roman"/>
        </w:rPr>
      </w:pPr>
      <w:bookmarkStart w:id="54" w:name="_Toc363814183"/>
      <w:bookmarkStart w:id="55" w:name="_Toc380659546"/>
      <w:bookmarkStart w:id="56" w:name="_Toc382389966"/>
      <w:bookmarkStart w:id="57" w:name="_Toc422995292"/>
      <w:bookmarkStart w:id="58" w:name="_Toc511328090"/>
      <w:r w:rsidRPr="005E0112">
        <w:rPr>
          <w:rFonts w:ascii="Times New Roman" w:hAnsi="Times New Roman" w:cs="Times New Roman"/>
        </w:rPr>
        <w:t>Анализ информационных показателей, представленных вузом (выводы)</w:t>
      </w:r>
      <w:bookmarkEnd w:id="54"/>
      <w:bookmarkEnd w:id="55"/>
      <w:bookmarkEnd w:id="56"/>
      <w:bookmarkEnd w:id="57"/>
      <w:bookmarkEnd w:id="58"/>
    </w:p>
    <w:p w14:paraId="5F26538A" w14:textId="77777777" w:rsidR="00616EEE" w:rsidRPr="005E0112" w:rsidRDefault="00616EEE" w:rsidP="00616EEE">
      <w:pPr>
        <w:ind w:firstLine="709"/>
        <w:rPr>
          <w:sz w:val="28"/>
          <w:szCs w:val="28"/>
        </w:rPr>
      </w:pPr>
    </w:p>
    <w:p w14:paraId="5C5FC9F2" w14:textId="77777777" w:rsidR="00616EEE" w:rsidRPr="005E0112" w:rsidRDefault="00616EEE" w:rsidP="00616EEE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В СПбГУ осуществление мониторинга трудоустройства и востребованности выпускников входит в компетенцию работников Управления по работе с выпускниками. Основные направления деятельности Управления:</w:t>
      </w:r>
    </w:p>
    <w:p w14:paraId="61D32992" w14:textId="77777777" w:rsidR="00616EEE" w:rsidRPr="005E0112" w:rsidRDefault="00616EEE" w:rsidP="003848D7">
      <w:pPr>
        <w:numPr>
          <w:ilvl w:val="0"/>
          <w:numId w:val="32"/>
        </w:numPr>
        <w:rPr>
          <w:sz w:val="28"/>
          <w:szCs w:val="28"/>
        </w:rPr>
      </w:pPr>
      <w:r w:rsidRPr="005E0112">
        <w:rPr>
          <w:sz w:val="28"/>
          <w:szCs w:val="28"/>
        </w:rPr>
        <w:t>работа с выпускниками СПбГУ и взаимодействие с сообществами выпускников СПбГУ;</w:t>
      </w:r>
    </w:p>
    <w:p w14:paraId="7CEEAC03" w14:textId="77777777" w:rsidR="00616EEE" w:rsidRPr="005E0112" w:rsidRDefault="00616EEE" w:rsidP="003848D7">
      <w:pPr>
        <w:numPr>
          <w:ilvl w:val="0"/>
          <w:numId w:val="32"/>
        </w:numPr>
        <w:rPr>
          <w:sz w:val="28"/>
          <w:szCs w:val="28"/>
        </w:rPr>
      </w:pPr>
      <w:r w:rsidRPr="005E0112">
        <w:rPr>
          <w:sz w:val="28"/>
          <w:szCs w:val="28"/>
        </w:rPr>
        <w:t>развитие профессиональных, деловых и иных связей между выпускниками СПбГУ (в рамках сообщества выпускников СПбГУ);</w:t>
      </w:r>
    </w:p>
    <w:p w14:paraId="6B49F775" w14:textId="77777777" w:rsidR="00616EEE" w:rsidRPr="005E0112" w:rsidRDefault="00616EEE" w:rsidP="003848D7">
      <w:pPr>
        <w:numPr>
          <w:ilvl w:val="0"/>
          <w:numId w:val="32"/>
        </w:numPr>
        <w:rPr>
          <w:sz w:val="28"/>
          <w:szCs w:val="28"/>
        </w:rPr>
      </w:pPr>
      <w:r w:rsidRPr="005E0112">
        <w:rPr>
          <w:sz w:val="28"/>
          <w:szCs w:val="28"/>
        </w:rPr>
        <w:t>привлечение выпускников к сотрудничеству с СПбГУ в сфере образования, науки, культуры, социальных и иных проектов.</w:t>
      </w:r>
    </w:p>
    <w:p w14:paraId="0FA733D3" w14:textId="77777777" w:rsidR="00616EEE" w:rsidRPr="005E0112" w:rsidRDefault="00616EEE" w:rsidP="00616EEE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Для получения информации о трудоустройстве вузом был организован опрос среди выпускников 2015-2017гг. На вопросы анкеты ответило 2</w:t>
      </w:r>
      <w:r w:rsidR="000E7EE9" w:rsidRPr="005E0112">
        <w:rPr>
          <w:sz w:val="28"/>
          <w:szCs w:val="28"/>
        </w:rPr>
        <w:t>6 человек. Среди них 25 человек</w:t>
      </w:r>
      <w:r w:rsidRPr="005E0112">
        <w:rPr>
          <w:sz w:val="28"/>
          <w:szCs w:val="28"/>
        </w:rPr>
        <w:t xml:space="preserve"> заявило, что работает по специальности, это составляет 96%. 61% выпускников в основном удовлетворен развитием карьеры</w:t>
      </w:r>
      <w:r w:rsidR="000E7EE9" w:rsidRPr="005E0112">
        <w:rPr>
          <w:sz w:val="28"/>
          <w:szCs w:val="28"/>
        </w:rPr>
        <w:t>.</w:t>
      </w:r>
    </w:p>
    <w:p w14:paraId="1C7BE3EC" w14:textId="2D34BDDB" w:rsidR="00616EEE" w:rsidRPr="005E0112" w:rsidRDefault="00616EEE" w:rsidP="00616EEE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21 из 50 выпускников (42%) 2016 г.</w:t>
      </w:r>
      <w:r w:rsidR="00050AB3">
        <w:rPr>
          <w:sz w:val="28"/>
          <w:szCs w:val="28"/>
        </w:rPr>
        <w:t xml:space="preserve"> обучаются в магистратуре СПбГУ,</w:t>
      </w:r>
      <w:r w:rsidRPr="005E0112">
        <w:rPr>
          <w:sz w:val="28"/>
          <w:szCs w:val="28"/>
        </w:rPr>
        <w:t xml:space="preserve"> 9 из них</w:t>
      </w:r>
      <w:r w:rsidR="00050AB3">
        <w:rPr>
          <w:sz w:val="28"/>
          <w:szCs w:val="28"/>
        </w:rPr>
        <w:t xml:space="preserve"> -</w:t>
      </w:r>
      <w:r w:rsidRPr="005E0112">
        <w:rPr>
          <w:sz w:val="28"/>
          <w:szCs w:val="28"/>
        </w:rPr>
        <w:t xml:space="preserve"> по тому же направ</w:t>
      </w:r>
      <w:r w:rsidR="00CC16CD">
        <w:rPr>
          <w:sz w:val="28"/>
          <w:szCs w:val="28"/>
        </w:rPr>
        <w:t>лению подготовки.</w:t>
      </w:r>
    </w:p>
    <w:p w14:paraId="57E38609" w14:textId="4AD643DA" w:rsidR="00616EEE" w:rsidRPr="005E0112" w:rsidRDefault="00616EEE" w:rsidP="00616EEE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16 из 44 выпускников (36%) 2017 г. </w:t>
      </w:r>
      <w:r w:rsidR="00050AB3">
        <w:rPr>
          <w:sz w:val="28"/>
          <w:szCs w:val="28"/>
        </w:rPr>
        <w:t xml:space="preserve">обучаются в магистратуре СПбГУ, </w:t>
      </w:r>
      <w:r w:rsidRPr="005E0112">
        <w:rPr>
          <w:sz w:val="28"/>
          <w:szCs w:val="28"/>
        </w:rPr>
        <w:t xml:space="preserve">8 из них </w:t>
      </w:r>
      <w:r w:rsidR="00050AB3">
        <w:rPr>
          <w:sz w:val="28"/>
          <w:szCs w:val="28"/>
        </w:rPr>
        <w:t xml:space="preserve">- </w:t>
      </w:r>
      <w:r w:rsidRPr="005E0112">
        <w:rPr>
          <w:sz w:val="28"/>
          <w:szCs w:val="28"/>
        </w:rPr>
        <w:t xml:space="preserve">по </w:t>
      </w:r>
      <w:r w:rsidR="00CC16CD">
        <w:rPr>
          <w:sz w:val="28"/>
          <w:szCs w:val="28"/>
        </w:rPr>
        <w:t>тому же направлению подготовки.</w:t>
      </w:r>
    </w:p>
    <w:p w14:paraId="4E99F50A" w14:textId="51010138" w:rsidR="001E4B1D" w:rsidRPr="001E4B1D" w:rsidRDefault="000D290C" w:rsidP="00616EEE">
      <w:pPr>
        <w:ind w:firstLine="709"/>
        <w:rPr>
          <w:b/>
          <w:color w:val="7030A0"/>
          <w:sz w:val="28"/>
          <w:szCs w:val="28"/>
        </w:rPr>
      </w:pPr>
      <w:r w:rsidRPr="00053984">
        <w:rPr>
          <w:sz w:val="28"/>
          <w:szCs w:val="28"/>
        </w:rPr>
        <w:t>Представлен</w:t>
      </w:r>
      <w:r w:rsidR="007D7DE8" w:rsidRPr="00053984">
        <w:rPr>
          <w:sz w:val="28"/>
          <w:szCs w:val="28"/>
        </w:rPr>
        <w:t>о</w:t>
      </w:r>
      <w:r w:rsidRPr="00053984">
        <w:rPr>
          <w:sz w:val="28"/>
          <w:szCs w:val="28"/>
        </w:rPr>
        <w:t xml:space="preserve"> </w:t>
      </w:r>
      <w:r w:rsidR="007D7DE8" w:rsidRPr="00053984">
        <w:rPr>
          <w:sz w:val="28"/>
          <w:szCs w:val="28"/>
        </w:rPr>
        <w:t>три положительные</w:t>
      </w:r>
      <w:r w:rsidR="00FC24AE" w:rsidRPr="00053984">
        <w:rPr>
          <w:sz w:val="28"/>
          <w:szCs w:val="28"/>
        </w:rPr>
        <w:t xml:space="preserve"> </w:t>
      </w:r>
      <w:r w:rsidR="007D7DE8" w:rsidRPr="00053984">
        <w:rPr>
          <w:sz w:val="28"/>
          <w:szCs w:val="28"/>
        </w:rPr>
        <w:t>рецензии</w:t>
      </w:r>
      <w:r w:rsidR="00FC24AE" w:rsidRPr="00053984">
        <w:rPr>
          <w:sz w:val="28"/>
          <w:szCs w:val="28"/>
        </w:rPr>
        <w:t xml:space="preserve"> работодател</w:t>
      </w:r>
      <w:r w:rsidR="007D7DE8" w:rsidRPr="00053984">
        <w:rPr>
          <w:sz w:val="28"/>
          <w:szCs w:val="28"/>
        </w:rPr>
        <w:t>ей</w:t>
      </w:r>
      <w:r w:rsidR="00FC24AE" w:rsidRPr="00053984">
        <w:rPr>
          <w:sz w:val="28"/>
          <w:szCs w:val="28"/>
        </w:rPr>
        <w:t xml:space="preserve"> (ООО «Эпам Системз»</w:t>
      </w:r>
      <w:r w:rsidR="007D7DE8" w:rsidRPr="00053984">
        <w:rPr>
          <w:sz w:val="28"/>
          <w:szCs w:val="28"/>
        </w:rPr>
        <w:t xml:space="preserve">, ООО </w:t>
      </w:r>
      <w:r w:rsidR="00304F34">
        <w:rPr>
          <w:sz w:val="28"/>
          <w:szCs w:val="28"/>
        </w:rPr>
        <w:t>«</w:t>
      </w:r>
      <w:r w:rsidR="007D7DE8" w:rsidRPr="00053984">
        <w:rPr>
          <w:sz w:val="28"/>
          <w:szCs w:val="28"/>
        </w:rPr>
        <w:t>Рексофт</w:t>
      </w:r>
      <w:r w:rsidR="00304F34">
        <w:rPr>
          <w:sz w:val="28"/>
          <w:szCs w:val="28"/>
        </w:rPr>
        <w:t>»</w:t>
      </w:r>
      <w:r w:rsidR="007D7DE8" w:rsidRPr="00053984">
        <w:rPr>
          <w:sz w:val="28"/>
          <w:szCs w:val="28"/>
        </w:rPr>
        <w:t xml:space="preserve">, ООО </w:t>
      </w:r>
      <w:r w:rsidR="00304F34">
        <w:rPr>
          <w:sz w:val="28"/>
          <w:szCs w:val="28"/>
        </w:rPr>
        <w:t>«</w:t>
      </w:r>
      <w:r w:rsidR="007D7DE8" w:rsidRPr="00053984">
        <w:rPr>
          <w:sz w:val="28"/>
          <w:szCs w:val="28"/>
        </w:rPr>
        <w:t>Капитал Программ</w:t>
      </w:r>
      <w:r w:rsidR="00304F34">
        <w:rPr>
          <w:sz w:val="28"/>
          <w:szCs w:val="28"/>
        </w:rPr>
        <w:t>»</w:t>
      </w:r>
      <w:r w:rsidR="00FC24AE" w:rsidRPr="00053984">
        <w:rPr>
          <w:sz w:val="28"/>
          <w:szCs w:val="28"/>
        </w:rPr>
        <w:t>)</w:t>
      </w:r>
      <w:r w:rsidR="00FC24AE" w:rsidRPr="005E0112">
        <w:rPr>
          <w:sz w:val="28"/>
          <w:szCs w:val="28"/>
        </w:rPr>
        <w:t xml:space="preserve"> о работе выпускников, рекламации на выпускников отсутствуют.</w:t>
      </w:r>
    </w:p>
    <w:p w14:paraId="035A5E72" w14:textId="77777777" w:rsidR="00394846" w:rsidRPr="005E0112" w:rsidRDefault="00394846" w:rsidP="003F5135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По результатам самообследования, провед</w:t>
      </w:r>
      <w:r w:rsidR="000D290C">
        <w:rPr>
          <w:sz w:val="28"/>
          <w:szCs w:val="28"/>
        </w:rPr>
        <w:t>енного образовательной организацией</w:t>
      </w:r>
      <w:r w:rsidR="00ED504C">
        <w:rPr>
          <w:sz w:val="28"/>
          <w:szCs w:val="28"/>
        </w:rPr>
        <w:t xml:space="preserve"> (далее - ОО)</w:t>
      </w:r>
      <w:r w:rsidRPr="005E0112">
        <w:rPr>
          <w:sz w:val="28"/>
          <w:szCs w:val="28"/>
        </w:rPr>
        <w:t>, представлены данные о рас</w:t>
      </w:r>
      <w:r w:rsidR="000D290C">
        <w:rPr>
          <w:sz w:val="28"/>
          <w:szCs w:val="28"/>
        </w:rPr>
        <w:t xml:space="preserve">пределении выпускников. Данные </w:t>
      </w:r>
      <w:r w:rsidRPr="005E0112">
        <w:rPr>
          <w:sz w:val="28"/>
          <w:szCs w:val="28"/>
        </w:rPr>
        <w:t xml:space="preserve">были подтверждены в ходе изучения соответствующих документов. </w:t>
      </w:r>
    </w:p>
    <w:p w14:paraId="3CE5FEC6" w14:textId="77777777" w:rsidR="008D7C4B" w:rsidRPr="005E0112" w:rsidRDefault="003F5135" w:rsidP="008D7C4B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Анализ информационных показателей, представленных вузом, позволяет сделать выводы о востребованности выпускников (и даже студентов, продолжающих обучение) на рынке труда. Это объясняется высокой емкостью и бурным ростом рынка труда ИТ-специалистов, а также высоким качеством подготовки таких специалистов в СП</w:t>
      </w:r>
      <w:r w:rsidR="00FC24AE" w:rsidRPr="005E0112">
        <w:rPr>
          <w:sz w:val="28"/>
          <w:szCs w:val="28"/>
        </w:rPr>
        <w:t>б</w:t>
      </w:r>
      <w:r w:rsidRPr="005E0112">
        <w:rPr>
          <w:sz w:val="28"/>
          <w:szCs w:val="28"/>
        </w:rPr>
        <w:t>ГУ.</w:t>
      </w:r>
    </w:p>
    <w:p w14:paraId="5E6BD715" w14:textId="77777777" w:rsidR="008D7C4B" w:rsidRPr="005E0112" w:rsidRDefault="008D7C4B" w:rsidP="008D7C4B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В то же время необходимо отметить недостаточность статистических данных о трудоустройстве студентов и выпускников, о средней зарплате выпускника сразу после выпуска и в динамике, о закрепляемости выпускников на рабочем месте в соответствии с полученной квалификацией и о карьерном росте выпускников. Анализ этих показателей позволит сформировать более объективную оценку востребованности выпускников</w:t>
      </w:r>
      <w:r w:rsidR="00647751" w:rsidRPr="005E0112">
        <w:rPr>
          <w:sz w:val="28"/>
          <w:szCs w:val="28"/>
        </w:rPr>
        <w:t xml:space="preserve"> на рынке труда, нежели отдельные отзывы работодателей.</w:t>
      </w:r>
    </w:p>
    <w:p w14:paraId="6A2722B5" w14:textId="77777777" w:rsidR="00394846" w:rsidRPr="005E0112" w:rsidRDefault="00394846" w:rsidP="003848D7">
      <w:pPr>
        <w:pStyle w:val="2"/>
        <w:numPr>
          <w:ilvl w:val="0"/>
          <w:numId w:val="12"/>
        </w:numPr>
        <w:ind w:hanging="720"/>
        <w:rPr>
          <w:rFonts w:ascii="Times New Roman" w:hAnsi="Times New Roman" w:cs="Times New Roman"/>
        </w:rPr>
      </w:pPr>
      <w:bookmarkStart w:id="59" w:name="_Toc511328091"/>
      <w:r w:rsidRPr="005E0112">
        <w:rPr>
          <w:rFonts w:ascii="Times New Roman" w:hAnsi="Times New Roman" w:cs="Times New Roman"/>
        </w:rPr>
        <w:lastRenderedPageBreak/>
        <w:t>Удовлетворенность потребителей результатами обучения</w:t>
      </w:r>
      <w:bookmarkEnd w:id="59"/>
    </w:p>
    <w:p w14:paraId="7A6B7109" w14:textId="77777777" w:rsidR="00394846" w:rsidRPr="005E0112" w:rsidRDefault="00394846" w:rsidP="00F270A6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5E0112">
        <w:rPr>
          <w:b/>
          <w:bCs/>
          <w:i/>
          <w:iCs/>
          <w:sz w:val="28"/>
          <w:szCs w:val="28"/>
        </w:rPr>
        <w:t>Оценка критерия:</w:t>
      </w:r>
      <w:r w:rsidR="00B17809" w:rsidRPr="005E0112">
        <w:rPr>
          <w:b/>
          <w:bCs/>
          <w:i/>
          <w:iCs/>
          <w:sz w:val="28"/>
          <w:szCs w:val="28"/>
        </w:rPr>
        <w:t xml:space="preserve"> хорошо</w:t>
      </w:r>
    </w:p>
    <w:p w14:paraId="06DC6D12" w14:textId="77777777" w:rsidR="00394846" w:rsidRPr="005E0112" w:rsidRDefault="00394846" w:rsidP="00F270A6">
      <w:pPr>
        <w:rPr>
          <w:sz w:val="28"/>
          <w:szCs w:val="28"/>
        </w:rPr>
      </w:pPr>
    </w:p>
    <w:p w14:paraId="5150F653" w14:textId="77777777" w:rsidR="00F77ACD" w:rsidRPr="005E0112" w:rsidRDefault="00FC24AE" w:rsidP="00F77ACD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Представленные вузом </w:t>
      </w:r>
      <w:r w:rsidR="001E4B1D">
        <w:rPr>
          <w:sz w:val="28"/>
          <w:szCs w:val="28"/>
        </w:rPr>
        <w:t>три</w:t>
      </w:r>
      <w:r w:rsidR="00F77ACD" w:rsidRPr="005E0112">
        <w:rPr>
          <w:sz w:val="28"/>
          <w:szCs w:val="28"/>
        </w:rPr>
        <w:t xml:space="preserve"> рецензии</w:t>
      </w:r>
      <w:r w:rsidRPr="005E0112">
        <w:rPr>
          <w:sz w:val="28"/>
          <w:szCs w:val="28"/>
        </w:rPr>
        <w:t xml:space="preserve"> работодателей (</w:t>
      </w:r>
      <w:r w:rsidR="00F77ACD" w:rsidRPr="005E0112">
        <w:rPr>
          <w:sz w:val="28"/>
          <w:szCs w:val="28"/>
        </w:rPr>
        <w:t>от</w:t>
      </w:r>
      <w:r w:rsidRPr="005E0112">
        <w:rPr>
          <w:sz w:val="28"/>
          <w:szCs w:val="28"/>
        </w:rPr>
        <w:t xml:space="preserve"> ООО «Эпам Системз», ООО «Рексофт» и ООО «Капитал Программ»</w:t>
      </w:r>
      <w:r w:rsidR="00F77ACD" w:rsidRPr="005E0112">
        <w:rPr>
          <w:sz w:val="28"/>
          <w:szCs w:val="28"/>
        </w:rPr>
        <w:t>)</w:t>
      </w:r>
      <w:r w:rsidR="00A71A96" w:rsidRPr="005E0112">
        <w:rPr>
          <w:sz w:val="28"/>
          <w:szCs w:val="28"/>
        </w:rPr>
        <w:t xml:space="preserve"> </w:t>
      </w:r>
      <w:r w:rsidR="00EB565B" w:rsidRPr="005E0112">
        <w:rPr>
          <w:sz w:val="28"/>
          <w:szCs w:val="28"/>
        </w:rPr>
        <w:t xml:space="preserve">свидетельствуют о высокой степени удовлетворенности работодателей содержанием программы и компетенциями выпускников. </w:t>
      </w:r>
      <w:r w:rsidR="00A71A96" w:rsidRPr="005E0112">
        <w:rPr>
          <w:sz w:val="28"/>
          <w:szCs w:val="28"/>
        </w:rPr>
        <w:t xml:space="preserve">Высокая оценка программы работодателями </w:t>
      </w:r>
      <w:r w:rsidR="00D925B2" w:rsidRPr="005E0112">
        <w:rPr>
          <w:sz w:val="28"/>
          <w:szCs w:val="28"/>
        </w:rPr>
        <w:t>подтверждается</w:t>
      </w:r>
      <w:r w:rsidR="00A71A96" w:rsidRPr="005E0112">
        <w:rPr>
          <w:sz w:val="28"/>
          <w:szCs w:val="28"/>
        </w:rPr>
        <w:t xml:space="preserve"> по </w:t>
      </w:r>
      <w:r w:rsidR="00D925B2" w:rsidRPr="005E0112">
        <w:rPr>
          <w:sz w:val="28"/>
          <w:szCs w:val="28"/>
        </w:rPr>
        <w:t>результатам</w:t>
      </w:r>
      <w:r w:rsidR="00A71A96" w:rsidRPr="005E0112">
        <w:rPr>
          <w:sz w:val="28"/>
          <w:szCs w:val="28"/>
        </w:rPr>
        <w:t xml:space="preserve"> проведенного в ходе очного визита интервью с работодателями, в котором участвовали:</w:t>
      </w:r>
    </w:p>
    <w:p w14:paraId="2A069D21" w14:textId="77777777" w:rsidR="00F77ACD" w:rsidRPr="005E0112" w:rsidRDefault="00F77ACD" w:rsidP="00F77ACD">
      <w:pPr>
        <w:ind w:firstLine="709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"/>
        <w:gridCol w:w="24"/>
        <w:gridCol w:w="2329"/>
        <w:gridCol w:w="3026"/>
        <w:gridCol w:w="3716"/>
      </w:tblGrid>
      <w:tr w:rsidR="00E625D0" w:rsidRPr="005E0112" w14:paraId="539C1DB8" w14:textId="77777777" w:rsidTr="00E625D0">
        <w:tc>
          <w:tcPr>
            <w:tcW w:w="240" w:type="pct"/>
            <w:gridSpan w:val="2"/>
            <w:shd w:val="clear" w:color="auto" w:fill="auto"/>
          </w:tcPr>
          <w:p w14:paraId="5AC6BFB2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№</w:t>
            </w:r>
          </w:p>
        </w:tc>
        <w:tc>
          <w:tcPr>
            <w:tcW w:w="1224" w:type="pct"/>
            <w:shd w:val="clear" w:color="auto" w:fill="auto"/>
          </w:tcPr>
          <w:p w14:paraId="15B4FF29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ФИО</w:t>
            </w:r>
          </w:p>
        </w:tc>
        <w:tc>
          <w:tcPr>
            <w:tcW w:w="1588" w:type="pct"/>
            <w:shd w:val="clear" w:color="auto" w:fill="auto"/>
          </w:tcPr>
          <w:p w14:paraId="5BAD8629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Компания</w:t>
            </w:r>
          </w:p>
        </w:tc>
        <w:tc>
          <w:tcPr>
            <w:tcW w:w="1949" w:type="pct"/>
            <w:shd w:val="clear" w:color="auto" w:fill="auto"/>
          </w:tcPr>
          <w:p w14:paraId="2B00AA90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Должность</w:t>
            </w:r>
          </w:p>
        </w:tc>
      </w:tr>
      <w:tr w:rsidR="00E625D0" w:rsidRPr="005E0112" w14:paraId="078EE221" w14:textId="77777777" w:rsidTr="00E625D0">
        <w:tc>
          <w:tcPr>
            <w:tcW w:w="229" w:type="pct"/>
            <w:shd w:val="clear" w:color="auto" w:fill="auto"/>
          </w:tcPr>
          <w:p w14:paraId="272CF9A8" w14:textId="77777777" w:rsidR="00F77ACD" w:rsidRPr="005E0112" w:rsidRDefault="00F77ACD" w:rsidP="00536826">
            <w:pPr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1235" w:type="pct"/>
            <w:gridSpan w:val="2"/>
            <w:shd w:val="clear" w:color="auto" w:fill="auto"/>
          </w:tcPr>
          <w:p w14:paraId="03726565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Пашкевич Василий Эрикович</w:t>
            </w:r>
          </w:p>
        </w:tc>
        <w:tc>
          <w:tcPr>
            <w:tcW w:w="1588" w:type="pct"/>
            <w:shd w:val="clear" w:color="auto" w:fill="auto"/>
          </w:tcPr>
          <w:p w14:paraId="56A8927B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 xml:space="preserve">ООО "Капитал Программ" </w:t>
            </w:r>
            <w:hyperlink r:id="rId15" w:history="1">
              <w:r w:rsidRPr="005E0112">
                <w:rPr>
                  <w:rStyle w:val="ac"/>
                  <w:rFonts w:ascii="Times New Roman" w:hAnsi="Times New Roman" w:cs="Times New Roman"/>
                  <w:sz w:val="28"/>
                  <w:szCs w:val="28"/>
                  <w:u w:val="none"/>
                </w:rPr>
                <w:t>www.pcapital.ru</w:t>
              </w:r>
            </w:hyperlink>
          </w:p>
        </w:tc>
        <w:tc>
          <w:tcPr>
            <w:tcW w:w="1949" w:type="pct"/>
            <w:shd w:val="clear" w:color="auto" w:fill="auto"/>
          </w:tcPr>
          <w:p w14:paraId="1C085AC4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генеральный директор</w:t>
            </w:r>
          </w:p>
        </w:tc>
      </w:tr>
      <w:tr w:rsidR="00E625D0" w:rsidRPr="005E0112" w14:paraId="36388853" w14:textId="77777777" w:rsidTr="00E625D0">
        <w:tc>
          <w:tcPr>
            <w:tcW w:w="229" w:type="pct"/>
            <w:shd w:val="clear" w:color="auto" w:fill="auto"/>
          </w:tcPr>
          <w:p w14:paraId="0F85C610" w14:textId="77777777" w:rsidR="00F77ACD" w:rsidRPr="005E0112" w:rsidRDefault="00F77ACD" w:rsidP="00536826">
            <w:pPr>
              <w:rPr>
                <w:rFonts w:cs="Calibri"/>
                <w:sz w:val="28"/>
                <w:szCs w:val="28"/>
                <w:lang w:val="en-US"/>
              </w:rPr>
            </w:pPr>
            <w:r w:rsidRPr="005E0112">
              <w:rPr>
                <w:rFonts w:cs="Calibri"/>
                <w:sz w:val="28"/>
                <w:szCs w:val="28"/>
                <w:lang w:val="en-US"/>
              </w:rPr>
              <w:t>2</w:t>
            </w:r>
          </w:p>
        </w:tc>
        <w:tc>
          <w:tcPr>
            <w:tcW w:w="1235" w:type="pct"/>
            <w:gridSpan w:val="2"/>
            <w:shd w:val="clear" w:color="auto" w:fill="auto"/>
          </w:tcPr>
          <w:p w14:paraId="1A0BFE86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Шварц Владимир Александрович</w:t>
            </w:r>
          </w:p>
        </w:tc>
        <w:tc>
          <w:tcPr>
            <w:tcW w:w="1588" w:type="pct"/>
            <w:shd w:val="clear" w:color="auto" w:fill="auto"/>
          </w:tcPr>
          <w:p w14:paraId="593022AF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 xml:space="preserve">ООО «ЭПАМ Систэмз» </w:t>
            </w:r>
            <w:hyperlink r:id="rId16" w:history="1">
              <w:r w:rsidRPr="005E0112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5E0112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E0112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epam</w:t>
              </w:r>
              <w:r w:rsidRPr="005E0112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5E0112">
                <w:rPr>
                  <w:rStyle w:val="ac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 w:rsidRPr="005E0112">
              <w:rPr>
                <w:rFonts w:cs="Calibri"/>
                <w:sz w:val="28"/>
                <w:szCs w:val="28"/>
              </w:rPr>
              <w:t xml:space="preserve"> </w:t>
            </w:r>
          </w:p>
        </w:tc>
        <w:tc>
          <w:tcPr>
            <w:tcW w:w="1949" w:type="pct"/>
            <w:shd w:val="clear" w:color="auto" w:fill="auto"/>
          </w:tcPr>
          <w:p w14:paraId="26AF82C5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директор департамента разработки алгоритмов</w:t>
            </w:r>
          </w:p>
        </w:tc>
      </w:tr>
    </w:tbl>
    <w:p w14:paraId="31D299F1" w14:textId="77777777" w:rsidR="00F77ACD" w:rsidRPr="005E0112" w:rsidRDefault="00F77ACD" w:rsidP="00F77ACD">
      <w:pPr>
        <w:ind w:firstLine="709"/>
        <w:rPr>
          <w:sz w:val="28"/>
          <w:szCs w:val="28"/>
        </w:rPr>
      </w:pPr>
    </w:p>
    <w:p w14:paraId="77687875" w14:textId="77777777" w:rsidR="00394846" w:rsidRPr="005E0112" w:rsidRDefault="00EB565B" w:rsidP="00EB565B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Работодатели высоко оценивают базовую фундаментальную подготовку выпускников по математике и смежным дисциплинам.</w:t>
      </w:r>
    </w:p>
    <w:p w14:paraId="7DE20C66" w14:textId="0893DFF6" w:rsidR="00EB565B" w:rsidRPr="005E0112" w:rsidRDefault="00EB565B" w:rsidP="00EB565B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Представленные вузом результаты анкетирования выпускников программы свидетельствуют, что </w:t>
      </w:r>
      <w:r w:rsidR="00A71A96" w:rsidRPr="005E0112">
        <w:rPr>
          <w:sz w:val="28"/>
          <w:szCs w:val="28"/>
        </w:rPr>
        <w:t>выпускники</w:t>
      </w:r>
      <w:r w:rsidRPr="005E0112">
        <w:rPr>
          <w:sz w:val="28"/>
          <w:szCs w:val="28"/>
        </w:rPr>
        <w:t xml:space="preserve"> в целом удовлетворены полученными результатами обучения</w:t>
      </w:r>
      <w:r w:rsidR="00A71A96" w:rsidRPr="005E0112">
        <w:rPr>
          <w:sz w:val="28"/>
          <w:szCs w:val="28"/>
        </w:rPr>
        <w:t xml:space="preserve">, </w:t>
      </w:r>
      <w:r w:rsidR="00304F34">
        <w:rPr>
          <w:sz w:val="28"/>
          <w:szCs w:val="28"/>
        </w:rPr>
        <w:t xml:space="preserve">но </w:t>
      </w:r>
      <w:r w:rsidR="00A71A96" w:rsidRPr="005E0112">
        <w:rPr>
          <w:sz w:val="28"/>
          <w:szCs w:val="28"/>
        </w:rPr>
        <w:t xml:space="preserve">при этом </w:t>
      </w:r>
      <w:r w:rsidR="00AA0B41">
        <w:rPr>
          <w:sz w:val="28"/>
          <w:szCs w:val="28"/>
        </w:rPr>
        <w:t xml:space="preserve">19% </w:t>
      </w:r>
      <w:r w:rsidR="00A71A96" w:rsidRPr="005E0112">
        <w:rPr>
          <w:sz w:val="28"/>
          <w:szCs w:val="28"/>
        </w:rPr>
        <w:t>выпускников</w:t>
      </w:r>
      <w:r w:rsidR="00AA0B41">
        <w:rPr>
          <w:sz w:val="28"/>
          <w:szCs w:val="28"/>
        </w:rPr>
        <w:t xml:space="preserve"> заявляю</w:t>
      </w:r>
      <w:r w:rsidR="00A71A96" w:rsidRPr="005E0112">
        <w:rPr>
          <w:sz w:val="28"/>
          <w:szCs w:val="28"/>
        </w:rPr>
        <w:t>т о неудовлетворенности результатами обучения</w:t>
      </w:r>
      <w:r w:rsidRPr="005E0112">
        <w:rPr>
          <w:sz w:val="28"/>
          <w:szCs w:val="28"/>
        </w:rPr>
        <w:t>:</w:t>
      </w:r>
    </w:p>
    <w:p w14:paraId="64029479" w14:textId="77777777" w:rsidR="00EB565B" w:rsidRPr="005E0112" w:rsidRDefault="00EB565B" w:rsidP="003848D7">
      <w:pPr>
        <w:numPr>
          <w:ilvl w:val="0"/>
          <w:numId w:val="33"/>
        </w:numPr>
        <w:rPr>
          <w:sz w:val="28"/>
          <w:szCs w:val="28"/>
        </w:rPr>
      </w:pPr>
      <w:r w:rsidRPr="005E0112">
        <w:rPr>
          <w:sz w:val="28"/>
          <w:szCs w:val="28"/>
        </w:rPr>
        <w:t>8% полностью удовлетворены;</w:t>
      </w:r>
    </w:p>
    <w:p w14:paraId="5206C3B1" w14:textId="77777777" w:rsidR="00EB565B" w:rsidRPr="005E0112" w:rsidRDefault="00EB565B" w:rsidP="003848D7">
      <w:pPr>
        <w:numPr>
          <w:ilvl w:val="0"/>
          <w:numId w:val="33"/>
        </w:numPr>
        <w:rPr>
          <w:sz w:val="28"/>
          <w:szCs w:val="28"/>
        </w:rPr>
      </w:pPr>
      <w:r w:rsidRPr="005E0112">
        <w:rPr>
          <w:sz w:val="28"/>
          <w:szCs w:val="28"/>
        </w:rPr>
        <w:t>73% в основном удовлетворены;</w:t>
      </w:r>
    </w:p>
    <w:p w14:paraId="688E400E" w14:textId="77777777" w:rsidR="00EB565B" w:rsidRPr="005E0112" w:rsidRDefault="00EB565B" w:rsidP="003848D7">
      <w:pPr>
        <w:numPr>
          <w:ilvl w:val="0"/>
          <w:numId w:val="33"/>
        </w:numPr>
        <w:rPr>
          <w:sz w:val="28"/>
          <w:szCs w:val="28"/>
        </w:rPr>
      </w:pPr>
      <w:r w:rsidRPr="005E0112">
        <w:rPr>
          <w:sz w:val="28"/>
          <w:szCs w:val="28"/>
        </w:rPr>
        <w:t>19% в большей мере, не удовлетворен.</w:t>
      </w:r>
    </w:p>
    <w:p w14:paraId="343C425C" w14:textId="77777777" w:rsidR="00D925B2" w:rsidRPr="005E0112" w:rsidRDefault="00D925B2" w:rsidP="00EB565B">
      <w:pPr>
        <w:ind w:firstLine="709"/>
        <w:rPr>
          <w:sz w:val="28"/>
          <w:szCs w:val="28"/>
        </w:rPr>
      </w:pPr>
    </w:p>
    <w:p w14:paraId="06CAA522" w14:textId="77777777" w:rsidR="00A71A96" w:rsidRPr="005E0112" w:rsidRDefault="00EB565B" w:rsidP="00EB565B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Представленные статистические данные были подтверждены в ходе </w:t>
      </w:r>
      <w:r w:rsidR="00D925B2" w:rsidRPr="005E0112">
        <w:rPr>
          <w:sz w:val="28"/>
          <w:szCs w:val="28"/>
        </w:rPr>
        <w:t xml:space="preserve">очного визита во время </w:t>
      </w:r>
      <w:r w:rsidRPr="005E0112">
        <w:rPr>
          <w:sz w:val="28"/>
          <w:szCs w:val="28"/>
        </w:rPr>
        <w:t xml:space="preserve">интервью с выпускниками. </w:t>
      </w:r>
      <w:r w:rsidR="00D925B2" w:rsidRPr="005E0112">
        <w:rPr>
          <w:sz w:val="28"/>
          <w:szCs w:val="28"/>
        </w:rPr>
        <w:t xml:space="preserve">В интервью приняли участие </w:t>
      </w:r>
      <w:r w:rsidR="009A2696" w:rsidRPr="005E0112">
        <w:rPr>
          <w:sz w:val="28"/>
          <w:szCs w:val="28"/>
        </w:rPr>
        <w:t>четыре</w:t>
      </w:r>
      <w:r w:rsidR="00D925B2" w:rsidRPr="005E0112">
        <w:rPr>
          <w:sz w:val="28"/>
          <w:szCs w:val="28"/>
        </w:rPr>
        <w:t xml:space="preserve"> выпускника программы 201</w:t>
      </w:r>
      <w:r w:rsidR="00F77ACD" w:rsidRPr="005E0112">
        <w:rPr>
          <w:sz w:val="28"/>
          <w:szCs w:val="28"/>
        </w:rPr>
        <w:t>6-201</w:t>
      </w:r>
      <w:r w:rsidR="00D925B2" w:rsidRPr="005E0112">
        <w:rPr>
          <w:sz w:val="28"/>
          <w:szCs w:val="28"/>
        </w:rPr>
        <w:t>7 г</w:t>
      </w:r>
      <w:r w:rsidR="00F77ACD" w:rsidRPr="005E0112">
        <w:rPr>
          <w:sz w:val="28"/>
          <w:szCs w:val="28"/>
        </w:rPr>
        <w:t>г.</w:t>
      </w:r>
      <w:r w:rsidR="00D925B2" w:rsidRPr="005E0112">
        <w:rPr>
          <w:sz w:val="28"/>
          <w:szCs w:val="28"/>
        </w:rPr>
        <w:t>:</w:t>
      </w:r>
    </w:p>
    <w:p w14:paraId="272DB76F" w14:textId="77777777" w:rsidR="00F77ACD" w:rsidRPr="005E0112" w:rsidRDefault="00F77ACD" w:rsidP="00EB565B">
      <w:pPr>
        <w:ind w:firstLine="709"/>
        <w:rPr>
          <w:sz w:val="28"/>
          <w:szCs w:val="28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"/>
        <w:gridCol w:w="17"/>
        <w:gridCol w:w="3568"/>
        <w:gridCol w:w="1209"/>
        <w:gridCol w:w="4351"/>
      </w:tblGrid>
      <w:tr w:rsidR="00E625D0" w:rsidRPr="005E0112" w14:paraId="08B4A416" w14:textId="77777777" w:rsidTr="00E625D0">
        <w:tc>
          <w:tcPr>
            <w:tcW w:w="465" w:type="dxa"/>
            <w:gridSpan w:val="2"/>
            <w:shd w:val="clear" w:color="auto" w:fill="auto"/>
          </w:tcPr>
          <w:p w14:paraId="1FE2EC00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№</w:t>
            </w:r>
          </w:p>
        </w:tc>
        <w:tc>
          <w:tcPr>
            <w:tcW w:w="3630" w:type="dxa"/>
            <w:shd w:val="clear" w:color="auto" w:fill="auto"/>
          </w:tcPr>
          <w:p w14:paraId="5F848B33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ФИО</w:t>
            </w:r>
          </w:p>
        </w:tc>
        <w:tc>
          <w:tcPr>
            <w:tcW w:w="1067" w:type="dxa"/>
            <w:shd w:val="clear" w:color="auto" w:fill="auto"/>
          </w:tcPr>
          <w:p w14:paraId="7ADCFD23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Выпуск</w:t>
            </w:r>
          </w:p>
        </w:tc>
        <w:tc>
          <w:tcPr>
            <w:tcW w:w="4468" w:type="dxa"/>
            <w:shd w:val="clear" w:color="auto" w:fill="auto"/>
          </w:tcPr>
          <w:p w14:paraId="0AE83136" w14:textId="77777777" w:rsidR="00F77ACD" w:rsidRPr="005E0112" w:rsidRDefault="00F77ACD" w:rsidP="00536826">
            <w:pPr>
              <w:rPr>
                <w:rFonts w:cs="Calibri"/>
                <w:b/>
                <w:sz w:val="28"/>
                <w:szCs w:val="28"/>
              </w:rPr>
            </w:pPr>
            <w:r w:rsidRPr="005E0112">
              <w:rPr>
                <w:rFonts w:cs="Calibri"/>
                <w:b/>
                <w:sz w:val="28"/>
                <w:szCs w:val="28"/>
              </w:rPr>
              <w:t>Примечание</w:t>
            </w:r>
          </w:p>
        </w:tc>
      </w:tr>
      <w:tr w:rsidR="00E625D0" w:rsidRPr="005E0112" w14:paraId="44783441" w14:textId="77777777" w:rsidTr="00E625D0">
        <w:tc>
          <w:tcPr>
            <w:tcW w:w="448" w:type="dxa"/>
            <w:shd w:val="clear" w:color="auto" w:fill="auto"/>
          </w:tcPr>
          <w:p w14:paraId="15078DB4" w14:textId="77777777" w:rsidR="00F77ACD" w:rsidRPr="005E0112" w:rsidRDefault="00F77ACD" w:rsidP="00536826">
            <w:pPr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3647" w:type="dxa"/>
            <w:gridSpan w:val="2"/>
            <w:shd w:val="clear" w:color="auto" w:fill="auto"/>
          </w:tcPr>
          <w:p w14:paraId="5DD3DE39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Пряженников Денис Витальевич</w:t>
            </w:r>
          </w:p>
        </w:tc>
        <w:tc>
          <w:tcPr>
            <w:tcW w:w="1067" w:type="dxa"/>
            <w:shd w:val="clear" w:color="auto" w:fill="auto"/>
          </w:tcPr>
          <w:p w14:paraId="24011483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2017</w:t>
            </w:r>
          </w:p>
        </w:tc>
        <w:tc>
          <w:tcPr>
            <w:tcW w:w="4468" w:type="dxa"/>
            <w:shd w:val="clear" w:color="auto" w:fill="auto"/>
          </w:tcPr>
          <w:p w14:paraId="587CBD54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магистратура, ООО "ОКТЕТ Лабз", программист</w:t>
            </w:r>
          </w:p>
        </w:tc>
      </w:tr>
      <w:tr w:rsidR="00E625D0" w:rsidRPr="005E0112" w14:paraId="516C15AA" w14:textId="77777777" w:rsidTr="00E625D0">
        <w:tc>
          <w:tcPr>
            <w:tcW w:w="448" w:type="dxa"/>
            <w:shd w:val="clear" w:color="auto" w:fill="auto"/>
          </w:tcPr>
          <w:p w14:paraId="52797B4D" w14:textId="77777777" w:rsidR="00F77ACD" w:rsidRPr="005E0112" w:rsidRDefault="00F77ACD" w:rsidP="00536826">
            <w:pPr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2</w:t>
            </w:r>
          </w:p>
        </w:tc>
        <w:tc>
          <w:tcPr>
            <w:tcW w:w="3647" w:type="dxa"/>
            <w:gridSpan w:val="2"/>
            <w:shd w:val="clear" w:color="auto" w:fill="auto"/>
          </w:tcPr>
          <w:p w14:paraId="197C2313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Александровская Людмила Игоревна</w:t>
            </w:r>
          </w:p>
        </w:tc>
        <w:tc>
          <w:tcPr>
            <w:tcW w:w="1067" w:type="dxa"/>
            <w:shd w:val="clear" w:color="auto" w:fill="auto"/>
          </w:tcPr>
          <w:p w14:paraId="4A5A4B2C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2016</w:t>
            </w:r>
          </w:p>
        </w:tc>
        <w:tc>
          <w:tcPr>
            <w:tcW w:w="4468" w:type="dxa"/>
            <w:shd w:val="clear" w:color="auto" w:fill="auto"/>
          </w:tcPr>
          <w:p w14:paraId="0502A477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магистратура, ресурсный центр СПбГУ</w:t>
            </w:r>
          </w:p>
        </w:tc>
      </w:tr>
      <w:tr w:rsidR="00E625D0" w:rsidRPr="005E0112" w14:paraId="0600E35F" w14:textId="77777777" w:rsidTr="00E625D0">
        <w:tc>
          <w:tcPr>
            <w:tcW w:w="448" w:type="dxa"/>
            <w:shd w:val="clear" w:color="auto" w:fill="auto"/>
          </w:tcPr>
          <w:p w14:paraId="3A87E995" w14:textId="77777777" w:rsidR="00F77ACD" w:rsidRPr="005E0112" w:rsidRDefault="00F77ACD" w:rsidP="00536826">
            <w:pPr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3</w:t>
            </w:r>
          </w:p>
        </w:tc>
        <w:tc>
          <w:tcPr>
            <w:tcW w:w="3647" w:type="dxa"/>
            <w:gridSpan w:val="2"/>
            <w:shd w:val="clear" w:color="auto" w:fill="auto"/>
          </w:tcPr>
          <w:p w14:paraId="0B18D645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Авдюшкина Людмила Сергеевна</w:t>
            </w:r>
          </w:p>
        </w:tc>
        <w:tc>
          <w:tcPr>
            <w:tcW w:w="1067" w:type="dxa"/>
            <w:shd w:val="clear" w:color="auto" w:fill="auto"/>
          </w:tcPr>
          <w:p w14:paraId="52E0C013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2016</w:t>
            </w:r>
          </w:p>
        </w:tc>
        <w:tc>
          <w:tcPr>
            <w:tcW w:w="4468" w:type="dxa"/>
            <w:shd w:val="clear" w:color="auto" w:fill="auto"/>
          </w:tcPr>
          <w:p w14:paraId="13357CC9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магистратура</w:t>
            </w:r>
          </w:p>
        </w:tc>
      </w:tr>
      <w:tr w:rsidR="00E625D0" w:rsidRPr="005E0112" w14:paraId="47650547" w14:textId="77777777" w:rsidTr="00E625D0">
        <w:tc>
          <w:tcPr>
            <w:tcW w:w="448" w:type="dxa"/>
            <w:shd w:val="clear" w:color="auto" w:fill="auto"/>
          </w:tcPr>
          <w:p w14:paraId="6B1F5766" w14:textId="77777777" w:rsidR="00F77ACD" w:rsidRPr="005E0112" w:rsidRDefault="00F77ACD" w:rsidP="00536826">
            <w:pPr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4</w:t>
            </w:r>
          </w:p>
        </w:tc>
        <w:tc>
          <w:tcPr>
            <w:tcW w:w="3647" w:type="dxa"/>
            <w:gridSpan w:val="2"/>
            <w:shd w:val="clear" w:color="auto" w:fill="auto"/>
          </w:tcPr>
          <w:p w14:paraId="2C68E47C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Голокоз Александр Юрьевич</w:t>
            </w:r>
          </w:p>
        </w:tc>
        <w:tc>
          <w:tcPr>
            <w:tcW w:w="1067" w:type="dxa"/>
            <w:shd w:val="clear" w:color="auto" w:fill="auto"/>
          </w:tcPr>
          <w:p w14:paraId="4F122969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2016</w:t>
            </w:r>
          </w:p>
        </w:tc>
        <w:tc>
          <w:tcPr>
            <w:tcW w:w="4468" w:type="dxa"/>
            <w:shd w:val="clear" w:color="auto" w:fill="auto"/>
          </w:tcPr>
          <w:p w14:paraId="06CB7C1C" w14:textId="77777777" w:rsidR="00F77ACD" w:rsidRPr="005E0112" w:rsidRDefault="00F77ACD" w:rsidP="00E625D0">
            <w:pPr>
              <w:jc w:val="left"/>
              <w:rPr>
                <w:rFonts w:cs="Calibri"/>
                <w:sz w:val="28"/>
                <w:szCs w:val="28"/>
              </w:rPr>
            </w:pPr>
            <w:r w:rsidRPr="005E0112">
              <w:rPr>
                <w:rFonts w:cs="Calibri"/>
                <w:sz w:val="28"/>
                <w:szCs w:val="28"/>
              </w:rPr>
              <w:t>магистратура, ООО "В Контакте", программист-разработчик</w:t>
            </w:r>
          </w:p>
        </w:tc>
      </w:tr>
    </w:tbl>
    <w:p w14:paraId="09885D19" w14:textId="77777777" w:rsidR="00F77ACD" w:rsidRPr="005E0112" w:rsidRDefault="00F77ACD" w:rsidP="00EB565B">
      <w:pPr>
        <w:ind w:firstLine="709"/>
        <w:rPr>
          <w:sz w:val="28"/>
          <w:szCs w:val="28"/>
        </w:rPr>
      </w:pPr>
    </w:p>
    <w:p w14:paraId="4F683590" w14:textId="77777777" w:rsidR="00EB565B" w:rsidRPr="005E0112" w:rsidRDefault="00EB565B" w:rsidP="00EB565B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Основн</w:t>
      </w:r>
      <w:r w:rsidR="00A71A96" w:rsidRPr="005E0112">
        <w:rPr>
          <w:sz w:val="28"/>
          <w:szCs w:val="28"/>
        </w:rPr>
        <w:t>ыми</w:t>
      </w:r>
      <w:r w:rsidRPr="005E0112">
        <w:rPr>
          <w:sz w:val="28"/>
          <w:szCs w:val="28"/>
        </w:rPr>
        <w:t xml:space="preserve"> причин</w:t>
      </w:r>
      <w:r w:rsidR="00A71A96" w:rsidRPr="005E0112">
        <w:rPr>
          <w:sz w:val="28"/>
          <w:szCs w:val="28"/>
        </w:rPr>
        <w:t>ами</w:t>
      </w:r>
      <w:r w:rsidRPr="005E0112">
        <w:rPr>
          <w:sz w:val="28"/>
          <w:szCs w:val="28"/>
        </w:rPr>
        <w:t xml:space="preserve"> неудовлетворенности являются:</w:t>
      </w:r>
    </w:p>
    <w:p w14:paraId="6BDBB8F7" w14:textId="21037317" w:rsidR="00EB565B" w:rsidRPr="005E0112" w:rsidRDefault="00EB565B" w:rsidP="003848D7">
      <w:pPr>
        <w:numPr>
          <w:ilvl w:val="0"/>
          <w:numId w:val="34"/>
        </w:numPr>
        <w:rPr>
          <w:sz w:val="28"/>
          <w:szCs w:val="28"/>
        </w:rPr>
      </w:pPr>
      <w:r w:rsidRPr="005E0112">
        <w:rPr>
          <w:sz w:val="28"/>
          <w:szCs w:val="28"/>
        </w:rPr>
        <w:lastRenderedPageBreak/>
        <w:t>Неполное соответствие наименования ОП ее содержанию. Несмотря на наименование «Программирование и информационные технологии» основное содержание программы составляют фундаментальные дисциплины математического профиля. В</w:t>
      </w:r>
      <w:r w:rsidR="00CC16CD">
        <w:rPr>
          <w:sz w:val="28"/>
          <w:szCs w:val="28"/>
        </w:rPr>
        <w:t> </w:t>
      </w:r>
      <w:r w:rsidRPr="005E0112">
        <w:rPr>
          <w:sz w:val="28"/>
          <w:szCs w:val="28"/>
        </w:rPr>
        <w:t xml:space="preserve">результате у обучающихся складывается впечатление, что они поступали на одну программу, а учились на другой. </w:t>
      </w:r>
    </w:p>
    <w:p w14:paraId="6753CBE5" w14:textId="77777777" w:rsidR="00EB565B" w:rsidRPr="00053984" w:rsidRDefault="00EB565B" w:rsidP="003848D7">
      <w:pPr>
        <w:numPr>
          <w:ilvl w:val="0"/>
          <w:numId w:val="34"/>
        </w:numPr>
        <w:rPr>
          <w:sz w:val="28"/>
          <w:szCs w:val="28"/>
        </w:rPr>
      </w:pPr>
      <w:r w:rsidRPr="005E0112">
        <w:rPr>
          <w:sz w:val="28"/>
          <w:szCs w:val="28"/>
        </w:rPr>
        <w:t>Дисбаланс между фундаментальным</w:t>
      </w:r>
      <w:r w:rsidR="009A2696" w:rsidRPr="005E0112">
        <w:rPr>
          <w:sz w:val="28"/>
          <w:szCs w:val="28"/>
        </w:rPr>
        <w:t>и и прикладными дисциплинами. По</w:t>
      </w:r>
      <w:r w:rsidRPr="005E0112">
        <w:rPr>
          <w:sz w:val="28"/>
          <w:szCs w:val="28"/>
        </w:rPr>
        <w:t xml:space="preserve"> мнению некоторых выпускников, в программе содержится недостаточное количество прикладных ИТ-дисциплин, формирующих </w:t>
      </w:r>
      <w:r w:rsidR="00A71A96" w:rsidRPr="005E0112">
        <w:rPr>
          <w:sz w:val="28"/>
          <w:szCs w:val="28"/>
        </w:rPr>
        <w:t>востребованные</w:t>
      </w:r>
      <w:r w:rsidRPr="005E0112">
        <w:rPr>
          <w:sz w:val="28"/>
          <w:szCs w:val="28"/>
        </w:rPr>
        <w:t xml:space="preserve"> на рынке труда практи</w:t>
      </w:r>
      <w:r w:rsidR="00A71A96" w:rsidRPr="005E0112">
        <w:rPr>
          <w:sz w:val="28"/>
          <w:szCs w:val="28"/>
        </w:rPr>
        <w:t xml:space="preserve">ческие компетенции, в результате чего для успешного трудоустройства </w:t>
      </w:r>
      <w:r w:rsidR="00A71A96" w:rsidRPr="00053984">
        <w:rPr>
          <w:sz w:val="28"/>
          <w:szCs w:val="28"/>
        </w:rPr>
        <w:t>требуется самостоятель</w:t>
      </w:r>
      <w:r w:rsidR="007D7DE8" w:rsidRPr="00053984">
        <w:rPr>
          <w:sz w:val="28"/>
          <w:szCs w:val="28"/>
        </w:rPr>
        <w:t xml:space="preserve">ное освоение таких компетенций, например, навыков разработки приложений в современных средах программирования (в т.ч. мобильных приложений, веб-приложений и др.). </w:t>
      </w:r>
    </w:p>
    <w:p w14:paraId="14C20D40" w14:textId="77777777" w:rsidR="00A71A96" w:rsidRPr="005E0112" w:rsidRDefault="00A71A96" w:rsidP="00A71A96">
      <w:pPr>
        <w:ind w:firstLine="709"/>
        <w:rPr>
          <w:sz w:val="28"/>
          <w:szCs w:val="28"/>
        </w:rPr>
      </w:pPr>
    </w:p>
    <w:p w14:paraId="738309CB" w14:textId="77777777" w:rsidR="00A71A96" w:rsidRPr="005E0112" w:rsidRDefault="00A71A96" w:rsidP="00A71A96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По мнению эксперта, названные выше причины неудовлетворенности являются обоснованными. Для их устранения </w:t>
      </w:r>
      <w:r w:rsidR="00630EBE">
        <w:rPr>
          <w:sz w:val="28"/>
          <w:szCs w:val="28"/>
        </w:rPr>
        <w:t>рекомендуется</w:t>
      </w:r>
      <w:r w:rsidRPr="005E0112">
        <w:rPr>
          <w:sz w:val="28"/>
          <w:szCs w:val="28"/>
        </w:rPr>
        <w:t>:</w:t>
      </w:r>
    </w:p>
    <w:p w14:paraId="051B9DC5" w14:textId="77777777" w:rsidR="00A71A96" w:rsidRPr="005E0112" w:rsidRDefault="00A71A96" w:rsidP="003848D7">
      <w:pPr>
        <w:numPr>
          <w:ilvl w:val="0"/>
          <w:numId w:val="35"/>
        </w:numPr>
        <w:rPr>
          <w:sz w:val="28"/>
          <w:szCs w:val="28"/>
        </w:rPr>
      </w:pPr>
      <w:r w:rsidRPr="005E0112">
        <w:rPr>
          <w:sz w:val="28"/>
          <w:szCs w:val="28"/>
        </w:rPr>
        <w:t>Устранить несоответствие названия программы ее содержимому. Это может быть достигнуто путем переименования программы так, чтобы название лучше отражало содержимое, например, «Прикладная математика и информационные технологии» или «Прикладная математика и программирование».</w:t>
      </w:r>
    </w:p>
    <w:p w14:paraId="0F804D23" w14:textId="77777777" w:rsidR="00A71A96" w:rsidRPr="005E0112" w:rsidRDefault="00A71A96" w:rsidP="003848D7">
      <w:pPr>
        <w:numPr>
          <w:ilvl w:val="0"/>
          <w:numId w:val="35"/>
        </w:numPr>
        <w:rPr>
          <w:sz w:val="28"/>
          <w:szCs w:val="28"/>
        </w:rPr>
      </w:pPr>
      <w:r w:rsidRPr="005E0112">
        <w:rPr>
          <w:sz w:val="28"/>
          <w:szCs w:val="28"/>
        </w:rPr>
        <w:t>Сократить дисбаланс между фундаментальными и прикладными дисциплинами путем увеличения доли практико</w:t>
      </w:r>
      <w:r w:rsidR="0015240F" w:rsidRPr="005E0112">
        <w:rPr>
          <w:sz w:val="28"/>
          <w:szCs w:val="28"/>
        </w:rPr>
        <w:t>-</w:t>
      </w:r>
      <w:r w:rsidRPr="005E0112">
        <w:rPr>
          <w:sz w:val="28"/>
          <w:szCs w:val="28"/>
        </w:rPr>
        <w:t>ориентированных дисциплин в программе. При этом крайне важно не допустить снижения традиционно высокого уровня фундаментальной подготовки.</w:t>
      </w:r>
    </w:p>
    <w:p w14:paraId="481BDE87" w14:textId="77777777" w:rsidR="00394846" w:rsidRPr="005E0112" w:rsidRDefault="00394846" w:rsidP="003848D7">
      <w:pPr>
        <w:pStyle w:val="2"/>
        <w:keepLines/>
        <w:numPr>
          <w:ilvl w:val="0"/>
          <w:numId w:val="12"/>
        </w:numPr>
        <w:spacing w:before="200" w:after="0"/>
        <w:ind w:hanging="720"/>
        <w:rPr>
          <w:rFonts w:ascii="Times New Roman" w:hAnsi="Times New Roman" w:cs="Times New Roman"/>
        </w:rPr>
      </w:pPr>
      <w:bookmarkStart w:id="60" w:name="_Toc511328092"/>
      <w:r w:rsidRPr="005E0112">
        <w:rPr>
          <w:rFonts w:ascii="Times New Roman" w:hAnsi="Times New Roman" w:cs="Times New Roman"/>
        </w:rPr>
        <w:t>Прямая оценка компетенций экспертом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60"/>
    </w:p>
    <w:p w14:paraId="7034BE53" w14:textId="77777777" w:rsidR="00394846" w:rsidRPr="005E0112" w:rsidRDefault="00394846" w:rsidP="00F270A6">
      <w:p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b/>
          <w:bCs/>
          <w:i/>
          <w:iCs/>
          <w:sz w:val="28"/>
          <w:szCs w:val="28"/>
        </w:rPr>
        <w:t>Оценка критерия:</w:t>
      </w:r>
      <w:r w:rsidR="00B17809" w:rsidRPr="005E0112">
        <w:rPr>
          <w:b/>
          <w:bCs/>
          <w:i/>
          <w:iCs/>
          <w:sz w:val="28"/>
          <w:szCs w:val="28"/>
        </w:rPr>
        <w:t xml:space="preserve"> </w:t>
      </w:r>
      <w:r w:rsidR="001D230F" w:rsidRPr="005E0112">
        <w:rPr>
          <w:b/>
          <w:bCs/>
          <w:i/>
          <w:iCs/>
          <w:sz w:val="28"/>
          <w:szCs w:val="28"/>
        </w:rPr>
        <w:t>отлично</w:t>
      </w:r>
    </w:p>
    <w:p w14:paraId="32767BD3" w14:textId="77777777" w:rsidR="00394846" w:rsidRPr="005E0112" w:rsidRDefault="00394846" w:rsidP="00FB37B8">
      <w:pPr>
        <w:ind w:firstLine="709"/>
        <w:rPr>
          <w:sz w:val="28"/>
          <w:szCs w:val="28"/>
        </w:rPr>
      </w:pPr>
    </w:p>
    <w:p w14:paraId="0679294B" w14:textId="77777777" w:rsidR="00394846" w:rsidRPr="005E0112" w:rsidRDefault="00394846" w:rsidP="00FB37B8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 xml:space="preserve">В процессе очного визита была проведена прямая оценка компетенций студентов выпускного курса. В проведении прямой оценки принимали участие студенты </w:t>
      </w:r>
      <w:r w:rsidR="00B17809" w:rsidRPr="005E0112">
        <w:rPr>
          <w:sz w:val="28"/>
          <w:szCs w:val="28"/>
        </w:rPr>
        <w:t>4-ого</w:t>
      </w:r>
      <w:r w:rsidR="00536826" w:rsidRPr="005E0112">
        <w:rPr>
          <w:sz w:val="28"/>
          <w:szCs w:val="28"/>
        </w:rPr>
        <w:t xml:space="preserve"> курса</w:t>
      </w:r>
      <w:r w:rsidRPr="005E0112">
        <w:rPr>
          <w:sz w:val="28"/>
          <w:szCs w:val="28"/>
        </w:rPr>
        <w:t xml:space="preserve"> в количестве </w:t>
      </w:r>
      <w:r w:rsidR="00B17809" w:rsidRPr="005E0112">
        <w:rPr>
          <w:sz w:val="28"/>
          <w:szCs w:val="28"/>
        </w:rPr>
        <w:t>8</w:t>
      </w:r>
      <w:r w:rsidRPr="005E0112">
        <w:rPr>
          <w:sz w:val="28"/>
          <w:szCs w:val="28"/>
        </w:rPr>
        <w:t xml:space="preserve"> человек, что составляет </w:t>
      </w:r>
      <w:r w:rsidR="0015240F" w:rsidRPr="005E0112">
        <w:rPr>
          <w:sz w:val="28"/>
          <w:szCs w:val="28"/>
        </w:rPr>
        <w:t>19,5</w:t>
      </w:r>
      <w:r w:rsidRPr="005E0112">
        <w:rPr>
          <w:sz w:val="28"/>
          <w:szCs w:val="28"/>
        </w:rPr>
        <w:t xml:space="preserve">% от выпускного курса. </w:t>
      </w:r>
    </w:p>
    <w:p w14:paraId="7131DB57" w14:textId="77777777" w:rsidR="00394846" w:rsidRPr="005E0112" w:rsidRDefault="00394846" w:rsidP="00FB37B8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В ходе проведения процедуры прямой оценки были использованы контрольно-измерительные материалы, разработа</w:t>
      </w:r>
      <w:r w:rsidR="00630EBE">
        <w:rPr>
          <w:sz w:val="28"/>
          <w:szCs w:val="28"/>
        </w:rPr>
        <w:t>нные образовательной организацией</w:t>
      </w:r>
      <w:r w:rsidRPr="005E0112">
        <w:rPr>
          <w:sz w:val="28"/>
          <w:szCs w:val="28"/>
        </w:rPr>
        <w:t>, т.к. эти материалы признаны экспертом валидными.</w:t>
      </w:r>
    </w:p>
    <w:p w14:paraId="20B8822F" w14:textId="687FB18D" w:rsidR="00394846" w:rsidRPr="001D230F" w:rsidRDefault="00394846" w:rsidP="00FB37B8">
      <w:pPr>
        <w:tabs>
          <w:tab w:val="left" w:pos="993"/>
        </w:tabs>
        <w:ind w:firstLine="709"/>
      </w:pPr>
      <w:r w:rsidRPr="005E0112">
        <w:rPr>
          <w:sz w:val="28"/>
          <w:szCs w:val="28"/>
        </w:rPr>
        <w:t>Для проведения анализа сформированности компетенций эксперт</w:t>
      </w:r>
      <w:r w:rsidR="00463B47">
        <w:rPr>
          <w:sz w:val="28"/>
          <w:szCs w:val="28"/>
        </w:rPr>
        <w:t>ы</w:t>
      </w:r>
      <w:r w:rsidRPr="005E0112">
        <w:rPr>
          <w:sz w:val="28"/>
          <w:szCs w:val="28"/>
        </w:rPr>
        <w:t xml:space="preserve"> выбрал</w:t>
      </w:r>
      <w:r w:rsidR="00463B47">
        <w:rPr>
          <w:sz w:val="28"/>
          <w:szCs w:val="28"/>
        </w:rPr>
        <w:t>и</w:t>
      </w:r>
      <w:r w:rsidRPr="005E0112">
        <w:rPr>
          <w:sz w:val="28"/>
          <w:szCs w:val="28"/>
        </w:rPr>
        <w:t xml:space="preserve"> следующие</w:t>
      </w:r>
      <w:r w:rsidRPr="001D230F">
        <w:t>:</w:t>
      </w:r>
    </w:p>
    <w:p w14:paraId="6166F600" w14:textId="77777777" w:rsidR="005E0112" w:rsidRPr="005E0112" w:rsidRDefault="00394846" w:rsidP="005E0112">
      <w:p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Оценка компетенций, характеризующих личностные качества человека, являющихся неотъемлемой частью его профессиональной компетентности:</w:t>
      </w:r>
    </w:p>
    <w:p w14:paraId="45F84F4B" w14:textId="77777777" w:rsidR="00E71733" w:rsidRDefault="00E71733" w:rsidP="005E0112">
      <w:pPr>
        <w:pStyle w:val="a9"/>
        <w:numPr>
          <w:ilvl w:val="0"/>
          <w:numId w:val="39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 xml:space="preserve">ОКБ-7 Способен понимать сущность и значение информации в развитии общества, готов использовать основные методы, </w:t>
      </w:r>
      <w:r w:rsidRPr="005E0112">
        <w:rPr>
          <w:sz w:val="28"/>
          <w:szCs w:val="28"/>
        </w:rPr>
        <w:lastRenderedPageBreak/>
        <w:t>способы и средства получения, хранения, переработки информации, работать с компьютером как средством управления информацией, в том числе в глобальных компьютерных сетях, соблюдать основные требования информационной безопасности, в том числе защиты государственной тайны</w:t>
      </w:r>
    </w:p>
    <w:p w14:paraId="6206BC4C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ОКБ-8 Готов использовать нормативные правовые документы в своей деятельности, действовать в условиях гражданского общества</w:t>
      </w:r>
    </w:p>
    <w:p w14:paraId="37729776" w14:textId="77777777" w:rsidR="00394846" w:rsidRPr="005E0112" w:rsidRDefault="00394846" w:rsidP="005E0112">
      <w:p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Оценка компетенций, направленных на развитие, поддержание и усовершенствование коммуникаций:</w:t>
      </w:r>
    </w:p>
    <w:p w14:paraId="42295A44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ОКБ-1 Способен аргументировано, логически верно и содержательно ясно строить устную и письменную речь, на русском языке, способен использовать навыки публичной речи, ведения дискуссии и полемики</w:t>
      </w:r>
    </w:p>
    <w:p w14:paraId="4778B8B8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ОКБ-2 Готов к взаимодействию с коллегами, к работе в коллективе, способен к критическому переосмыслению своего опыта, к адаптации к различным ситуациям и к проявлению творческого подхода, инициативы и настойчивости в достижении целей профессиональной деятельности</w:t>
      </w:r>
    </w:p>
    <w:p w14:paraId="7D5358C3" w14:textId="77777777" w:rsidR="00394846" w:rsidRPr="005E0112" w:rsidRDefault="00394846" w:rsidP="005E0112">
      <w:pPr>
        <w:pStyle w:val="a9"/>
        <w:numPr>
          <w:ilvl w:val="0"/>
          <w:numId w:val="39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Оценка профессиональных компетенций («компетентностного ядра»), в том числе компетенций, отражающих потребность (требования) регионального и/или федерального рынка труда, в зависимости от основных потребителей выпускников программы:</w:t>
      </w:r>
    </w:p>
    <w:p w14:paraId="01811C97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ПК-1 иметь способность применять в профессиональной деятельности современные языки программирования и языки баз данных, методологии системной инженерии, системы автоматизации проектирования, электронные библиотеки и коллекции, сетевые технологии, библиотеки и пакеты программ, современные профессиональные стандарты информационных технологий</w:t>
      </w:r>
      <w:r w:rsidR="00EC13D7" w:rsidRPr="005E0112">
        <w:rPr>
          <w:sz w:val="28"/>
          <w:szCs w:val="28"/>
        </w:rPr>
        <w:t>;</w:t>
      </w:r>
    </w:p>
    <w:p w14:paraId="5132881F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ПК-2 обладать способностью профессионально решать задачи производственной и технологической деятельности с учетом современных достижений науки и техники, включая: разработку алгоритмических и программных решений в области системного и прикладного программирования; разработку математических, информационных и имитационных моделей по тематике выполняемых исследований; создание информационных ресурсов глобальных сетей, образовательных контентов, прикладных баз данных; разработку тестов и средств тестирования систем и средств на соответствие стандартам и исходным требованиям; разработку эргономичных человеко-машинных интерфейсов</w:t>
      </w:r>
      <w:r w:rsidR="00EC13D7" w:rsidRPr="005E0112">
        <w:rPr>
          <w:sz w:val="28"/>
          <w:szCs w:val="28"/>
        </w:rPr>
        <w:t>;</w:t>
      </w:r>
    </w:p>
    <w:p w14:paraId="1A9D011B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lastRenderedPageBreak/>
        <w:t>ПК-3 обладать способностью разрабатывать и реализовывать процессы жизненного цикла информационных систем, программного обеспечения, сервисов систем информационных технологий, а также методы и механизмы оценки и анализа функционирования средств и систем информационных технологий; способность разработки проектной и программной документации, удовлетворяющей нормативным требованиям</w:t>
      </w:r>
      <w:r w:rsidR="00EC13D7" w:rsidRPr="005E0112">
        <w:rPr>
          <w:sz w:val="28"/>
          <w:szCs w:val="28"/>
        </w:rPr>
        <w:t>;</w:t>
      </w:r>
    </w:p>
    <w:p w14:paraId="144020B5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ПК-8 иметь способность профессионально владеть базовыми математическими знаниями и информационными технологиями, эффективно применять их для решения научно-технических задач и прикладных задач, связанных с развитием и использованием информационных технологий</w:t>
      </w:r>
      <w:r w:rsidR="00EC13D7" w:rsidRPr="005E0112">
        <w:rPr>
          <w:sz w:val="28"/>
          <w:szCs w:val="28"/>
        </w:rPr>
        <w:t>;</w:t>
      </w:r>
    </w:p>
    <w:p w14:paraId="7B33868F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ПК-9 иметь способность осуществлять на практике современные методологии управления жизненным циклом и качеством систем, программных средств и сервисов информационных технологий</w:t>
      </w:r>
      <w:r w:rsidR="00EC13D7" w:rsidRPr="005E0112">
        <w:rPr>
          <w:sz w:val="28"/>
          <w:szCs w:val="28"/>
        </w:rPr>
        <w:t>;</w:t>
      </w:r>
    </w:p>
    <w:p w14:paraId="02BE0EBE" w14:textId="77777777" w:rsidR="00E71733" w:rsidRPr="005E0112" w:rsidRDefault="00E71733" w:rsidP="005E0112">
      <w:pPr>
        <w:pStyle w:val="a9"/>
        <w:numPr>
          <w:ilvl w:val="0"/>
          <w:numId w:val="39"/>
        </w:numPr>
        <w:rPr>
          <w:sz w:val="28"/>
          <w:szCs w:val="28"/>
        </w:rPr>
      </w:pPr>
      <w:r w:rsidRPr="005E0112">
        <w:rPr>
          <w:sz w:val="28"/>
          <w:szCs w:val="28"/>
        </w:rPr>
        <w:t>ПК-10 уметь формировать суждения о значении и последствиях своей профессиональной деятельности с учетом социальных, профессиональных и этических позиций</w:t>
      </w:r>
      <w:r w:rsidR="00EC13D7" w:rsidRPr="005E0112">
        <w:rPr>
          <w:sz w:val="28"/>
          <w:szCs w:val="28"/>
        </w:rPr>
        <w:t>.</w:t>
      </w:r>
    </w:p>
    <w:p w14:paraId="50484CFD" w14:textId="77777777" w:rsidR="002A18E2" w:rsidRPr="001D230F" w:rsidRDefault="002A18E2" w:rsidP="00FB37B8">
      <w:pPr>
        <w:ind w:firstLine="709"/>
      </w:pPr>
    </w:p>
    <w:p w14:paraId="00BE6813" w14:textId="562E5174" w:rsidR="00394846" w:rsidRPr="005E0112" w:rsidRDefault="00394846" w:rsidP="00FB37B8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При осуществлении процедуры прямой оценки компетенций, эксперт</w:t>
      </w:r>
      <w:r w:rsidR="00463B47">
        <w:rPr>
          <w:sz w:val="28"/>
          <w:szCs w:val="28"/>
        </w:rPr>
        <w:t>ы</w:t>
      </w:r>
      <w:r w:rsidRPr="005E0112">
        <w:rPr>
          <w:sz w:val="28"/>
          <w:szCs w:val="28"/>
        </w:rPr>
        <w:t xml:space="preserve"> использовал</w:t>
      </w:r>
      <w:r w:rsidR="00463B47">
        <w:rPr>
          <w:sz w:val="28"/>
          <w:szCs w:val="28"/>
        </w:rPr>
        <w:t>и</w:t>
      </w:r>
      <w:r w:rsidRPr="005E0112">
        <w:rPr>
          <w:sz w:val="28"/>
          <w:szCs w:val="28"/>
        </w:rPr>
        <w:t xml:space="preserve"> следующие контрольно-измерительные материалы</w:t>
      </w:r>
      <w:r w:rsidR="00E71733" w:rsidRPr="005E0112">
        <w:rPr>
          <w:sz w:val="28"/>
          <w:szCs w:val="28"/>
        </w:rPr>
        <w:t>:</w:t>
      </w:r>
    </w:p>
    <w:p w14:paraId="23AB4312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Основные понятия теории моделирования. Современные методы компьютерного моделирования: компонентный подход и объектно-ориентированные технологии.</w:t>
      </w:r>
    </w:p>
    <w:p w14:paraId="7C38DCC8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Компьютерное и имитационное моделирование информационных объектов и процессов в среде MATLAB-Simulink.</w:t>
      </w:r>
    </w:p>
    <w:p w14:paraId="2C7AE8CB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Архитектура современных СУБД. Транзакции. Оптимизация и выполнение запросов.</w:t>
      </w:r>
    </w:p>
    <w:p w14:paraId="024186D8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Реляционная модель. SQL. Проектирование баз данных.</w:t>
      </w:r>
    </w:p>
    <w:p w14:paraId="26DED0CE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Основные понятия о современных многопроцессорных системах (параллельные, распределенные вычислительные системы). Языки и технологии программирования для подобных систем (базовые понятия).</w:t>
      </w:r>
    </w:p>
    <w:p w14:paraId="4CFD3B7D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Структуры данных: массивы, списки, деревья, методы хэширования.</w:t>
      </w:r>
    </w:p>
    <w:p w14:paraId="29E01449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Типовые алгоритмы сортировки и поиска.</w:t>
      </w:r>
    </w:p>
    <w:p w14:paraId="14770140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Алгоритмы: жадные, динамическое программирование, метод ветвей и границ.</w:t>
      </w:r>
    </w:p>
    <w:p w14:paraId="3477A7BA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Основные классы эффективности алгоритмов.</w:t>
      </w:r>
    </w:p>
    <w:p w14:paraId="6D6A5C3D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Технология Grid, общие понятия. Управление ресурсами, данными, информацией в Grid.</w:t>
      </w:r>
    </w:p>
    <w:p w14:paraId="24618FEA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Постановка задачи кластеризации. Примеры задач кластеризации. Алгоритмы кластеризации.</w:t>
      </w:r>
    </w:p>
    <w:p w14:paraId="4DDAD24F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lastRenderedPageBreak/>
        <w:t>Постановка задачи классификации. Сравнение задачи классификации и задачи кластеризации. Методы классификации.</w:t>
      </w:r>
    </w:p>
    <w:p w14:paraId="5EC2F36B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Метод опорных векторов (SVM).</w:t>
      </w:r>
    </w:p>
    <w:p w14:paraId="78013E16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Правовые основы ИТ-стартапа.</w:t>
      </w:r>
    </w:p>
    <w:p w14:paraId="62B7D99C" w14:textId="77777777" w:rsidR="00E71733" w:rsidRPr="005E0112" w:rsidRDefault="00E71733" w:rsidP="003848D7">
      <w:pPr>
        <w:pStyle w:val="a9"/>
        <w:numPr>
          <w:ilvl w:val="0"/>
          <w:numId w:val="17"/>
        </w:numPr>
        <w:spacing w:after="200"/>
        <w:ind w:left="709" w:hanging="426"/>
        <w:contextualSpacing/>
        <w:rPr>
          <w:sz w:val="28"/>
          <w:szCs w:val="28"/>
        </w:rPr>
      </w:pPr>
      <w:r w:rsidRPr="005E0112">
        <w:rPr>
          <w:sz w:val="28"/>
          <w:szCs w:val="28"/>
        </w:rPr>
        <w:t>Правовые основы защиты интеллектуальной собственности в ИТ-сфере.</w:t>
      </w:r>
    </w:p>
    <w:p w14:paraId="42242D2F" w14:textId="05CB61D7" w:rsidR="00394846" w:rsidRPr="005E0112" w:rsidRDefault="00394846" w:rsidP="001D230F">
      <w:pPr>
        <w:ind w:firstLine="709"/>
        <w:rPr>
          <w:sz w:val="28"/>
          <w:szCs w:val="28"/>
        </w:rPr>
      </w:pPr>
      <w:r w:rsidRPr="005E0112">
        <w:rPr>
          <w:sz w:val="28"/>
          <w:szCs w:val="28"/>
        </w:rPr>
        <w:t>По результатам проведения прямой оценки компетенций эксперт</w:t>
      </w:r>
      <w:r w:rsidR="00463B47">
        <w:rPr>
          <w:sz w:val="28"/>
          <w:szCs w:val="28"/>
        </w:rPr>
        <w:t>ы</w:t>
      </w:r>
      <w:r w:rsidRPr="005E0112">
        <w:rPr>
          <w:sz w:val="28"/>
          <w:szCs w:val="28"/>
        </w:rPr>
        <w:t xml:space="preserve"> выявил</w:t>
      </w:r>
      <w:r w:rsidR="00072D78" w:rsidRPr="005E0112">
        <w:rPr>
          <w:sz w:val="28"/>
          <w:szCs w:val="28"/>
        </w:rPr>
        <w:t xml:space="preserve">, что уровень подготовки студентов находится на очень высоком уровне. Студенты демонстрируют глубокие познания в области фундаментальных дисциплин: математики, теоретических основ программирования и т.п. Уровень освоения практических компетенций, связанных с будущей трудовой деятельностью, несколько ниже, хотя по-прежнему очень высок. Ни один из студентов – </w:t>
      </w:r>
      <w:r w:rsidR="001D230F" w:rsidRPr="005E0112">
        <w:rPr>
          <w:sz w:val="28"/>
          <w:szCs w:val="28"/>
        </w:rPr>
        <w:t>участников</w:t>
      </w:r>
      <w:r w:rsidR="00072D78" w:rsidRPr="005E0112">
        <w:rPr>
          <w:sz w:val="28"/>
          <w:szCs w:val="28"/>
        </w:rPr>
        <w:t xml:space="preserve"> оценки – </w:t>
      </w:r>
      <w:r w:rsidR="001D230F" w:rsidRPr="005E0112">
        <w:rPr>
          <w:sz w:val="28"/>
          <w:szCs w:val="28"/>
        </w:rPr>
        <w:t>не</w:t>
      </w:r>
      <w:r w:rsidR="00072D78" w:rsidRPr="005E0112">
        <w:rPr>
          <w:sz w:val="28"/>
          <w:szCs w:val="28"/>
        </w:rPr>
        <w:t xml:space="preserve"> продемонстрировал </w:t>
      </w:r>
      <w:r w:rsidR="001D230F" w:rsidRPr="005E0112">
        <w:rPr>
          <w:sz w:val="28"/>
          <w:szCs w:val="28"/>
        </w:rPr>
        <w:t xml:space="preserve">низкого уровня освоения; при этом большинство участников (от 65% до 90%) верно ответили на 80% заданий и более. </w:t>
      </w:r>
    </w:p>
    <w:p w14:paraId="00E6330E" w14:textId="572DE9AA" w:rsidR="00072D78" w:rsidRPr="001D230F" w:rsidRDefault="00072D78" w:rsidP="00A372BD">
      <w:pPr>
        <w:ind w:firstLine="709"/>
      </w:pPr>
      <w:r w:rsidRPr="005E0112">
        <w:rPr>
          <w:sz w:val="28"/>
          <w:szCs w:val="28"/>
        </w:rPr>
        <w:t xml:space="preserve">Однако следует отметить, что </w:t>
      </w:r>
      <w:r w:rsidR="001D230F" w:rsidRPr="005E0112">
        <w:rPr>
          <w:sz w:val="28"/>
          <w:szCs w:val="28"/>
        </w:rPr>
        <w:t>вопросы, связанные с правовыми основами ИТ-бизнеса и защиты авторских прав в области ИТ, вызвали затруднения у 100% участников. По мнению эксперт</w:t>
      </w:r>
      <w:r w:rsidR="00463B47">
        <w:rPr>
          <w:sz w:val="28"/>
          <w:szCs w:val="28"/>
        </w:rPr>
        <w:t>ов</w:t>
      </w:r>
      <w:r w:rsidR="001D230F" w:rsidRPr="005E0112">
        <w:rPr>
          <w:sz w:val="28"/>
          <w:szCs w:val="28"/>
        </w:rPr>
        <w:t>, указанные вопросы являются важными в условиях современного информационного общества и их необходимо подробнее рассмотреть в программе.</w:t>
      </w:r>
    </w:p>
    <w:p w14:paraId="1A413E6F" w14:textId="77777777" w:rsidR="00394846" w:rsidRPr="001D230F" w:rsidRDefault="00394846" w:rsidP="00FB37B8">
      <w:pPr>
        <w:ind w:firstLine="709"/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1D230F" w:rsidRPr="00736C09" w14:paraId="03EBD599" w14:textId="77777777">
        <w:tc>
          <w:tcPr>
            <w:tcW w:w="2392" w:type="dxa"/>
            <w:tcBorders>
              <w:tl2br w:val="single" w:sz="4" w:space="0" w:color="auto"/>
            </w:tcBorders>
          </w:tcPr>
          <w:p w14:paraId="5404F174" w14:textId="77777777" w:rsidR="00394846" w:rsidRPr="00736C09" w:rsidRDefault="00394846" w:rsidP="006960A0">
            <w:pPr>
              <w:jc w:val="center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Уровень</w:t>
            </w:r>
          </w:p>
          <w:p w14:paraId="5CAFDF45" w14:textId="77777777" w:rsidR="00394846" w:rsidRPr="00736C09" w:rsidRDefault="00394846" w:rsidP="006960A0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6215406B" w14:textId="77777777" w:rsidR="00394846" w:rsidRPr="00736C09" w:rsidRDefault="00394846" w:rsidP="006960A0">
            <w:pPr>
              <w:ind w:firstLine="709"/>
              <w:jc w:val="center"/>
              <w:rPr>
                <w:sz w:val="28"/>
                <w:szCs w:val="28"/>
              </w:rPr>
            </w:pPr>
          </w:p>
          <w:p w14:paraId="6455275B" w14:textId="77777777" w:rsidR="001D230F" w:rsidRPr="00736C09" w:rsidRDefault="001D230F" w:rsidP="001D230F">
            <w:pPr>
              <w:rPr>
                <w:sz w:val="28"/>
                <w:szCs w:val="28"/>
              </w:rPr>
            </w:pPr>
          </w:p>
          <w:p w14:paraId="31D3A9C6" w14:textId="77777777" w:rsidR="00736C09" w:rsidRDefault="001D230F" w:rsidP="001D230F">
            <w:pPr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 xml:space="preserve">Доля </w:t>
            </w:r>
          </w:p>
          <w:p w14:paraId="2024D0FF" w14:textId="77777777" w:rsidR="00394846" w:rsidRPr="00736C09" w:rsidRDefault="001D230F" w:rsidP="001D230F">
            <w:pPr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студентов</w:t>
            </w:r>
          </w:p>
        </w:tc>
        <w:tc>
          <w:tcPr>
            <w:tcW w:w="2393" w:type="dxa"/>
          </w:tcPr>
          <w:p w14:paraId="3F7285BA" w14:textId="77777777" w:rsidR="00394846" w:rsidRPr="00736C09" w:rsidRDefault="00394846" w:rsidP="006960A0">
            <w:pPr>
              <w:jc w:val="center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Достаточный уровень (справились с 80% предложенных заданий)</w:t>
            </w:r>
          </w:p>
        </w:tc>
        <w:tc>
          <w:tcPr>
            <w:tcW w:w="2393" w:type="dxa"/>
          </w:tcPr>
          <w:p w14:paraId="2781082A" w14:textId="77777777" w:rsidR="00394846" w:rsidRPr="00736C09" w:rsidRDefault="00394846" w:rsidP="006960A0">
            <w:pPr>
              <w:jc w:val="center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Приемлемый уровень (решенный процент заданий от 50 до 79 % заданий были выполнены)</w:t>
            </w:r>
          </w:p>
        </w:tc>
        <w:tc>
          <w:tcPr>
            <w:tcW w:w="2393" w:type="dxa"/>
          </w:tcPr>
          <w:p w14:paraId="1C22F3B3" w14:textId="77777777" w:rsidR="00394846" w:rsidRPr="00736C09" w:rsidRDefault="00394846" w:rsidP="006960A0">
            <w:pPr>
              <w:jc w:val="center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Низкий уровень (решенный процент заданий меньше или равен 49%)</w:t>
            </w:r>
          </w:p>
        </w:tc>
      </w:tr>
      <w:tr w:rsidR="001D230F" w:rsidRPr="00736C09" w14:paraId="5EA4D059" w14:textId="77777777">
        <w:tc>
          <w:tcPr>
            <w:tcW w:w="9571" w:type="dxa"/>
            <w:gridSpan w:val="4"/>
          </w:tcPr>
          <w:p w14:paraId="096E1192" w14:textId="77777777" w:rsidR="00394846" w:rsidRPr="00736C09" w:rsidRDefault="00394846" w:rsidP="006960A0">
            <w:pPr>
              <w:tabs>
                <w:tab w:val="left" w:pos="2400"/>
              </w:tabs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Результаты прямой оценки компетенций, характеризующих личностные качества человека, являющихся неотъемлемой частью его профессиональной компетентности</w:t>
            </w:r>
          </w:p>
        </w:tc>
      </w:tr>
      <w:tr w:rsidR="001D230F" w:rsidRPr="00736C09" w14:paraId="73163592" w14:textId="77777777">
        <w:tc>
          <w:tcPr>
            <w:tcW w:w="2392" w:type="dxa"/>
          </w:tcPr>
          <w:p w14:paraId="73D9DD04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7</w:t>
            </w:r>
            <w:r w:rsidR="00394846" w:rsidRPr="00736C09">
              <w:rPr>
                <w:sz w:val="28"/>
                <w:szCs w:val="28"/>
              </w:rPr>
              <w:t>0%</w:t>
            </w:r>
          </w:p>
        </w:tc>
        <w:tc>
          <w:tcPr>
            <w:tcW w:w="2393" w:type="dxa"/>
          </w:tcPr>
          <w:p w14:paraId="0800D7DF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23662B67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219BDA66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1D230F" w:rsidRPr="00736C09" w14:paraId="711339DB" w14:textId="77777777">
        <w:tc>
          <w:tcPr>
            <w:tcW w:w="2392" w:type="dxa"/>
          </w:tcPr>
          <w:p w14:paraId="36121CEC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3</w:t>
            </w:r>
            <w:r w:rsidR="00394846" w:rsidRPr="00736C09">
              <w:rPr>
                <w:sz w:val="28"/>
                <w:szCs w:val="28"/>
              </w:rPr>
              <w:t>0%</w:t>
            </w:r>
          </w:p>
        </w:tc>
        <w:tc>
          <w:tcPr>
            <w:tcW w:w="2393" w:type="dxa"/>
          </w:tcPr>
          <w:p w14:paraId="6FEC5F60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5A13D751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46381891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1D230F" w:rsidRPr="00736C09" w14:paraId="457815D0" w14:textId="77777777">
        <w:tc>
          <w:tcPr>
            <w:tcW w:w="9571" w:type="dxa"/>
            <w:gridSpan w:val="4"/>
          </w:tcPr>
          <w:p w14:paraId="099F75D5" w14:textId="77777777" w:rsidR="00394846" w:rsidRPr="00736C09" w:rsidRDefault="00394846" w:rsidP="00D87FD0">
            <w:pPr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Результаты прямой оценки компетенций, направленных на развитие, поддержание и усовершенствование коммуникаций</w:t>
            </w:r>
          </w:p>
        </w:tc>
      </w:tr>
      <w:tr w:rsidR="001D230F" w:rsidRPr="00736C09" w14:paraId="4149414A" w14:textId="77777777">
        <w:tc>
          <w:tcPr>
            <w:tcW w:w="2392" w:type="dxa"/>
          </w:tcPr>
          <w:p w14:paraId="2AE9B790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90%</w:t>
            </w:r>
          </w:p>
        </w:tc>
        <w:tc>
          <w:tcPr>
            <w:tcW w:w="2393" w:type="dxa"/>
          </w:tcPr>
          <w:p w14:paraId="6333D179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55F7F7B5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24E6B20C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1D230F" w:rsidRPr="00736C09" w14:paraId="534CA5D6" w14:textId="77777777">
        <w:tc>
          <w:tcPr>
            <w:tcW w:w="2392" w:type="dxa"/>
          </w:tcPr>
          <w:p w14:paraId="325A7FF0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10%</w:t>
            </w:r>
          </w:p>
        </w:tc>
        <w:tc>
          <w:tcPr>
            <w:tcW w:w="2393" w:type="dxa"/>
          </w:tcPr>
          <w:p w14:paraId="54EADBAD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50FA4C3F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2D4BE2E8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1D230F" w:rsidRPr="00736C09" w14:paraId="400412E4" w14:textId="77777777">
        <w:tc>
          <w:tcPr>
            <w:tcW w:w="9571" w:type="dxa"/>
            <w:gridSpan w:val="4"/>
          </w:tcPr>
          <w:p w14:paraId="3E82EE7D" w14:textId="77777777" w:rsidR="00394846" w:rsidRPr="00736C09" w:rsidRDefault="00394846" w:rsidP="00F112EE">
            <w:pPr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Результаты прямой оценки профессиональных компетенций («компетентностного ядра»), в том числе компетенций, отражающих потребность (требования) регионального и/или федерального рынка труда, в зависимости от основных потребителей выпускников программы</w:t>
            </w:r>
          </w:p>
        </w:tc>
      </w:tr>
      <w:tr w:rsidR="001D230F" w:rsidRPr="00736C09" w14:paraId="45E2719A" w14:textId="77777777">
        <w:tc>
          <w:tcPr>
            <w:tcW w:w="2392" w:type="dxa"/>
          </w:tcPr>
          <w:p w14:paraId="77559ABA" w14:textId="77777777" w:rsidR="00394846" w:rsidRPr="00736C09" w:rsidRDefault="00072D78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65</w:t>
            </w:r>
            <w:r w:rsidR="00E71733" w:rsidRPr="00736C09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2A1DD2F9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5533689B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3040ED75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  <w:tr w:rsidR="001D230F" w:rsidRPr="00736C09" w14:paraId="4C7ECBA3" w14:textId="77777777">
        <w:tc>
          <w:tcPr>
            <w:tcW w:w="2392" w:type="dxa"/>
          </w:tcPr>
          <w:p w14:paraId="1B2D0175" w14:textId="77777777" w:rsidR="00394846" w:rsidRPr="00736C09" w:rsidRDefault="00072D78" w:rsidP="00072D78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35</w:t>
            </w:r>
            <w:r w:rsidR="00E71733" w:rsidRPr="00736C09">
              <w:rPr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14:paraId="289D972F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14:paraId="40BDA9F6" w14:textId="77777777" w:rsidR="00394846" w:rsidRPr="00736C09" w:rsidRDefault="00E71733" w:rsidP="006960A0">
            <w:pPr>
              <w:ind w:firstLine="709"/>
              <w:rPr>
                <w:sz w:val="28"/>
                <w:szCs w:val="28"/>
              </w:rPr>
            </w:pPr>
            <w:r w:rsidRPr="00736C09">
              <w:rPr>
                <w:sz w:val="28"/>
                <w:szCs w:val="28"/>
              </w:rPr>
              <w:t>+</w:t>
            </w:r>
          </w:p>
        </w:tc>
        <w:tc>
          <w:tcPr>
            <w:tcW w:w="2393" w:type="dxa"/>
          </w:tcPr>
          <w:p w14:paraId="472E0B92" w14:textId="77777777" w:rsidR="00394846" w:rsidRPr="00736C09" w:rsidRDefault="00394846" w:rsidP="006960A0">
            <w:pPr>
              <w:ind w:firstLine="709"/>
              <w:rPr>
                <w:sz w:val="28"/>
                <w:szCs w:val="28"/>
              </w:rPr>
            </w:pPr>
          </w:p>
        </w:tc>
      </w:tr>
    </w:tbl>
    <w:p w14:paraId="3756FFC3" w14:textId="77777777" w:rsidR="00394846" w:rsidRPr="005E0112" w:rsidRDefault="00394846" w:rsidP="00FB37B8">
      <w:pPr>
        <w:ind w:firstLine="709"/>
        <w:rPr>
          <w:sz w:val="28"/>
          <w:szCs w:val="28"/>
        </w:rPr>
      </w:pPr>
    </w:p>
    <w:p w14:paraId="1F9EA3A0" w14:textId="7C8FB2CD" w:rsidR="00394846" w:rsidRPr="005E0112" w:rsidRDefault="00394846" w:rsidP="00FB37B8">
      <w:pPr>
        <w:tabs>
          <w:tab w:val="left" w:pos="993"/>
        </w:tabs>
        <w:ind w:firstLine="709"/>
        <w:rPr>
          <w:i/>
          <w:iCs/>
          <w:color w:val="00B050"/>
          <w:sz w:val="28"/>
          <w:szCs w:val="28"/>
        </w:rPr>
      </w:pPr>
      <w:r w:rsidRPr="005E0112">
        <w:rPr>
          <w:sz w:val="28"/>
          <w:szCs w:val="28"/>
        </w:rPr>
        <w:lastRenderedPageBreak/>
        <w:t>При проведении качества образования эксперт</w:t>
      </w:r>
      <w:r w:rsidR="00463B47">
        <w:rPr>
          <w:sz w:val="28"/>
          <w:szCs w:val="28"/>
        </w:rPr>
        <w:t>ы</w:t>
      </w:r>
      <w:r w:rsidRPr="005E0112">
        <w:rPr>
          <w:sz w:val="28"/>
          <w:szCs w:val="28"/>
        </w:rPr>
        <w:t xml:space="preserve"> ознакомил</w:t>
      </w:r>
      <w:r w:rsidR="00463B47">
        <w:rPr>
          <w:sz w:val="28"/>
          <w:szCs w:val="28"/>
        </w:rPr>
        <w:t xml:space="preserve">ись </w:t>
      </w:r>
      <w:r w:rsidRPr="005E0112">
        <w:rPr>
          <w:sz w:val="28"/>
          <w:szCs w:val="28"/>
        </w:rPr>
        <w:t xml:space="preserve">с </w:t>
      </w:r>
      <w:r w:rsidR="003E5560" w:rsidRPr="005E0112">
        <w:rPr>
          <w:sz w:val="28"/>
          <w:szCs w:val="28"/>
        </w:rPr>
        <w:t xml:space="preserve">5 </w:t>
      </w:r>
      <w:r w:rsidRPr="005E0112">
        <w:rPr>
          <w:sz w:val="28"/>
          <w:szCs w:val="28"/>
        </w:rPr>
        <w:t xml:space="preserve">ВКР, что составило </w:t>
      </w:r>
      <w:r w:rsidR="0066117A" w:rsidRPr="005E0112">
        <w:rPr>
          <w:sz w:val="28"/>
          <w:szCs w:val="28"/>
        </w:rPr>
        <w:t>11</w:t>
      </w:r>
      <w:r w:rsidRPr="005E0112">
        <w:rPr>
          <w:sz w:val="28"/>
          <w:szCs w:val="28"/>
        </w:rPr>
        <w:t>% от выпускных работ прошлог</w:t>
      </w:r>
      <w:r w:rsidR="003D74C1" w:rsidRPr="005E0112">
        <w:rPr>
          <w:sz w:val="28"/>
          <w:szCs w:val="28"/>
        </w:rPr>
        <w:t>о года по данному направлению. Эксперт с</w:t>
      </w:r>
      <w:r w:rsidRPr="005E0112">
        <w:rPr>
          <w:sz w:val="28"/>
          <w:szCs w:val="28"/>
        </w:rPr>
        <w:t xml:space="preserve">делал вывод о том, что рассмотренные ВКР </w:t>
      </w:r>
      <w:r w:rsidR="0066117A" w:rsidRPr="005E0112">
        <w:rPr>
          <w:sz w:val="28"/>
          <w:szCs w:val="28"/>
        </w:rPr>
        <w:t xml:space="preserve">в целом </w:t>
      </w:r>
      <w:r w:rsidRPr="005E0112">
        <w:rPr>
          <w:sz w:val="28"/>
          <w:szCs w:val="28"/>
        </w:rPr>
        <w:t>соответствуют заявленным ниже требованиям</w:t>
      </w:r>
      <w:r w:rsidRPr="005E0112">
        <w:rPr>
          <w:i/>
          <w:iCs/>
          <w:color w:val="00B050"/>
          <w:sz w:val="28"/>
          <w:szCs w:val="28"/>
        </w:rPr>
        <w:t>:</w:t>
      </w:r>
    </w:p>
    <w:p w14:paraId="23F7E50D" w14:textId="77777777" w:rsidR="00394846" w:rsidRPr="005E0112" w:rsidRDefault="00394846" w:rsidP="00FB37B8">
      <w:pPr>
        <w:tabs>
          <w:tab w:val="left" w:pos="993"/>
        </w:tabs>
        <w:ind w:firstLine="709"/>
        <w:rPr>
          <w:i/>
          <w:iCs/>
          <w:color w:val="00B050"/>
          <w:sz w:val="28"/>
          <w:szCs w:val="28"/>
        </w:rPr>
      </w:pPr>
    </w:p>
    <w:p w14:paraId="781AF8D7" w14:textId="77777777" w:rsidR="00394846" w:rsidRPr="005E0112" w:rsidRDefault="00394846" w:rsidP="00FB37B8">
      <w:pPr>
        <w:jc w:val="center"/>
        <w:rPr>
          <w:rStyle w:val="aff8"/>
          <w:sz w:val="28"/>
          <w:szCs w:val="28"/>
        </w:rPr>
      </w:pPr>
      <w:bookmarkStart w:id="61" w:name="_Toc352254411"/>
      <w:r w:rsidRPr="005E0112">
        <w:rPr>
          <w:rStyle w:val="aff8"/>
          <w:sz w:val="28"/>
          <w:szCs w:val="28"/>
        </w:rPr>
        <w:t>Выпускные квалификационные работы</w:t>
      </w:r>
      <w:bookmarkEnd w:id="61"/>
    </w:p>
    <w:p w14:paraId="3DC93722" w14:textId="77777777" w:rsidR="00394846" w:rsidRPr="001D230F" w:rsidRDefault="00394846" w:rsidP="00FB37B8">
      <w:pPr>
        <w:tabs>
          <w:tab w:val="left" w:pos="993"/>
        </w:tabs>
        <w:ind w:firstLine="709"/>
      </w:pPr>
    </w:p>
    <w:tbl>
      <w:tblPr>
        <w:tblW w:w="978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5670"/>
        <w:gridCol w:w="2977"/>
      </w:tblGrid>
      <w:tr w:rsidR="00394846" w:rsidRPr="00736C09" w14:paraId="7A960C27" w14:textId="77777777">
        <w:trPr>
          <w:trHeight w:val="480"/>
        </w:trPr>
        <w:tc>
          <w:tcPr>
            <w:tcW w:w="1135" w:type="dxa"/>
            <w:vAlign w:val="center"/>
          </w:tcPr>
          <w:p w14:paraId="6B54E3E6" w14:textId="77777777" w:rsidR="00394846" w:rsidRPr="00736C09" w:rsidRDefault="00394846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sz w:val="28"/>
              </w:rPr>
            </w:pPr>
            <w:r w:rsidRPr="00736C09">
              <w:rPr>
                <w:b/>
                <w:bCs/>
                <w:sz w:val="28"/>
              </w:rPr>
              <w:t>№</w:t>
            </w:r>
          </w:p>
        </w:tc>
        <w:tc>
          <w:tcPr>
            <w:tcW w:w="5670" w:type="dxa"/>
            <w:vAlign w:val="center"/>
          </w:tcPr>
          <w:p w14:paraId="32B7D283" w14:textId="77777777" w:rsidR="00394846" w:rsidRPr="00736C09" w:rsidRDefault="00394846" w:rsidP="00FB37B8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color w:val="000000"/>
                <w:sz w:val="28"/>
              </w:rPr>
            </w:pPr>
            <w:r w:rsidRPr="00736C09">
              <w:rPr>
                <w:b/>
                <w:bCs/>
                <w:color w:val="000000"/>
                <w:sz w:val="28"/>
              </w:rPr>
              <w:t>Объекты оценивания</w:t>
            </w:r>
          </w:p>
        </w:tc>
        <w:tc>
          <w:tcPr>
            <w:tcW w:w="2977" w:type="dxa"/>
          </w:tcPr>
          <w:p w14:paraId="5113AB0E" w14:textId="77777777" w:rsidR="00394846" w:rsidRPr="00736C09" w:rsidRDefault="00394846" w:rsidP="00FB37B8">
            <w:pPr>
              <w:tabs>
                <w:tab w:val="left" w:pos="993"/>
              </w:tabs>
              <w:jc w:val="center"/>
              <w:rPr>
                <w:b/>
                <w:bCs/>
                <w:sz w:val="28"/>
              </w:rPr>
            </w:pPr>
            <w:r w:rsidRPr="00736C09">
              <w:rPr>
                <w:b/>
                <w:bCs/>
                <w:sz w:val="28"/>
              </w:rPr>
              <w:t>Комментарии эксперта</w:t>
            </w:r>
          </w:p>
        </w:tc>
      </w:tr>
      <w:tr w:rsidR="00394846" w:rsidRPr="00736C09" w14:paraId="7214EEA9" w14:textId="77777777">
        <w:tc>
          <w:tcPr>
            <w:tcW w:w="1135" w:type="dxa"/>
          </w:tcPr>
          <w:p w14:paraId="695D2CBA" w14:textId="77777777" w:rsidR="00394846" w:rsidRPr="00736C09" w:rsidRDefault="00394846" w:rsidP="003848D7">
            <w:pPr>
              <w:numPr>
                <w:ilvl w:val="0"/>
                <w:numId w:val="7"/>
              </w:numPr>
              <w:ind w:left="0" w:firstLine="0"/>
              <w:rPr>
                <w:sz w:val="28"/>
              </w:rPr>
            </w:pPr>
          </w:p>
        </w:tc>
        <w:tc>
          <w:tcPr>
            <w:tcW w:w="5670" w:type="dxa"/>
          </w:tcPr>
          <w:p w14:paraId="3689BF73" w14:textId="77777777" w:rsidR="00394846" w:rsidRPr="00736C09" w:rsidRDefault="00394846" w:rsidP="00FB37B8">
            <w:pPr>
              <w:tabs>
                <w:tab w:val="left" w:pos="993"/>
              </w:tabs>
              <w:rPr>
                <w:spacing w:val="-3"/>
                <w:sz w:val="28"/>
              </w:rPr>
            </w:pPr>
            <w:r w:rsidRPr="00736C09">
              <w:rPr>
                <w:sz w:val="28"/>
              </w:rPr>
              <w:t>Тематика ВКР соответствует направлению подготовки и современному уровню развития науки, техники и (или) технологий в области программы.</w:t>
            </w:r>
          </w:p>
        </w:tc>
        <w:tc>
          <w:tcPr>
            <w:tcW w:w="2977" w:type="dxa"/>
          </w:tcPr>
          <w:p w14:paraId="5D827D7C" w14:textId="77777777" w:rsidR="00394846" w:rsidRPr="00736C09" w:rsidRDefault="000A32AC" w:rsidP="009B782E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736C09">
              <w:rPr>
                <w:sz w:val="28"/>
              </w:rPr>
              <w:t xml:space="preserve">100% </w:t>
            </w:r>
            <w:r w:rsidR="00D925B2" w:rsidRPr="00736C09">
              <w:rPr>
                <w:sz w:val="28"/>
              </w:rPr>
              <w:t>соответствует</w:t>
            </w:r>
          </w:p>
        </w:tc>
      </w:tr>
      <w:tr w:rsidR="00394846" w:rsidRPr="00736C09" w14:paraId="17A177FB" w14:textId="77777777">
        <w:tc>
          <w:tcPr>
            <w:tcW w:w="1135" w:type="dxa"/>
          </w:tcPr>
          <w:p w14:paraId="2814C9D3" w14:textId="77777777" w:rsidR="00394846" w:rsidRPr="00736C09" w:rsidRDefault="00394846" w:rsidP="003848D7">
            <w:pPr>
              <w:numPr>
                <w:ilvl w:val="0"/>
                <w:numId w:val="7"/>
              </w:numPr>
              <w:tabs>
                <w:tab w:val="left" w:pos="993"/>
              </w:tabs>
              <w:ind w:left="0" w:firstLine="0"/>
              <w:rPr>
                <w:sz w:val="28"/>
              </w:rPr>
            </w:pPr>
          </w:p>
        </w:tc>
        <w:tc>
          <w:tcPr>
            <w:tcW w:w="5670" w:type="dxa"/>
          </w:tcPr>
          <w:p w14:paraId="408F6404" w14:textId="77777777" w:rsidR="00394846" w:rsidRPr="00736C09" w:rsidRDefault="00394846" w:rsidP="00FB37B8">
            <w:pPr>
              <w:tabs>
                <w:tab w:val="left" w:pos="993"/>
              </w:tabs>
              <w:rPr>
                <w:sz w:val="28"/>
              </w:rPr>
            </w:pPr>
            <w:r w:rsidRPr="00736C09">
              <w:rPr>
                <w:sz w:val="28"/>
              </w:rPr>
              <w:t>Задания и содержание ВКР направлены на подтверждение сформированности компетенций выпускника.</w:t>
            </w:r>
          </w:p>
        </w:tc>
        <w:tc>
          <w:tcPr>
            <w:tcW w:w="2977" w:type="dxa"/>
          </w:tcPr>
          <w:p w14:paraId="57FCC86A" w14:textId="77777777" w:rsidR="00394846" w:rsidRPr="00736C09" w:rsidRDefault="000A32AC" w:rsidP="009B782E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736C09">
              <w:rPr>
                <w:sz w:val="28"/>
              </w:rPr>
              <w:t xml:space="preserve">100% </w:t>
            </w:r>
            <w:r w:rsidR="00D925B2" w:rsidRPr="00736C09">
              <w:rPr>
                <w:sz w:val="28"/>
              </w:rPr>
              <w:t>соответствует</w:t>
            </w:r>
          </w:p>
        </w:tc>
      </w:tr>
      <w:tr w:rsidR="00394846" w:rsidRPr="00736C09" w14:paraId="32B3750A" w14:textId="77777777">
        <w:tc>
          <w:tcPr>
            <w:tcW w:w="1135" w:type="dxa"/>
          </w:tcPr>
          <w:p w14:paraId="28849A1F" w14:textId="77777777" w:rsidR="00394846" w:rsidRPr="00736C09" w:rsidRDefault="00394846" w:rsidP="003848D7">
            <w:pPr>
              <w:numPr>
                <w:ilvl w:val="0"/>
                <w:numId w:val="7"/>
              </w:numPr>
              <w:tabs>
                <w:tab w:val="left" w:pos="993"/>
              </w:tabs>
              <w:ind w:left="0" w:firstLine="0"/>
              <w:rPr>
                <w:sz w:val="28"/>
              </w:rPr>
            </w:pPr>
          </w:p>
        </w:tc>
        <w:tc>
          <w:tcPr>
            <w:tcW w:w="5670" w:type="dxa"/>
          </w:tcPr>
          <w:p w14:paraId="02196B1C" w14:textId="77777777" w:rsidR="00394846" w:rsidRPr="00736C09" w:rsidRDefault="00394846" w:rsidP="00FB37B8">
            <w:pPr>
              <w:tabs>
                <w:tab w:val="left" w:pos="993"/>
              </w:tabs>
              <w:rPr>
                <w:sz w:val="28"/>
              </w:rPr>
            </w:pPr>
            <w:r w:rsidRPr="00736C09">
              <w:rPr>
                <w:spacing w:val="-3"/>
                <w:sz w:val="28"/>
              </w:rPr>
              <w:t>Степень использования при выполнении самостоятельных исследовательских частей ВКР материалов, собранных или полученных при прохождении преддипломной практики и выполнении курсовых проектов.</w:t>
            </w:r>
          </w:p>
        </w:tc>
        <w:tc>
          <w:tcPr>
            <w:tcW w:w="2977" w:type="dxa"/>
          </w:tcPr>
          <w:p w14:paraId="242ECE77" w14:textId="77777777" w:rsidR="00394846" w:rsidRPr="00736C09" w:rsidRDefault="000A32AC" w:rsidP="009B782E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736C09">
              <w:rPr>
                <w:sz w:val="28"/>
              </w:rPr>
              <w:t xml:space="preserve">100% </w:t>
            </w:r>
            <w:r w:rsidR="00D925B2" w:rsidRPr="00736C09">
              <w:rPr>
                <w:sz w:val="28"/>
              </w:rPr>
              <w:t>соответствует</w:t>
            </w:r>
          </w:p>
        </w:tc>
      </w:tr>
      <w:tr w:rsidR="00394846" w:rsidRPr="00736C09" w14:paraId="04BE55AE" w14:textId="77777777">
        <w:trPr>
          <w:trHeight w:val="56"/>
        </w:trPr>
        <w:tc>
          <w:tcPr>
            <w:tcW w:w="1135" w:type="dxa"/>
          </w:tcPr>
          <w:p w14:paraId="299DC7E4" w14:textId="77777777" w:rsidR="00394846" w:rsidRPr="00736C09" w:rsidRDefault="00394846" w:rsidP="003848D7">
            <w:pPr>
              <w:numPr>
                <w:ilvl w:val="0"/>
                <w:numId w:val="7"/>
              </w:numPr>
              <w:tabs>
                <w:tab w:val="left" w:pos="993"/>
              </w:tabs>
              <w:ind w:left="0" w:firstLine="0"/>
              <w:rPr>
                <w:sz w:val="28"/>
              </w:rPr>
            </w:pPr>
          </w:p>
        </w:tc>
        <w:tc>
          <w:tcPr>
            <w:tcW w:w="5670" w:type="dxa"/>
          </w:tcPr>
          <w:p w14:paraId="250A45B4" w14:textId="77777777" w:rsidR="00394846" w:rsidRPr="00736C09" w:rsidRDefault="00394846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</w:rPr>
            </w:pPr>
            <w:r w:rsidRPr="00736C09">
              <w:rPr>
                <w:sz w:val="28"/>
              </w:rPr>
              <w:t>Тематика ВКР определена запросами производственных организаций и задачами экспериментальной деятельности, решаемыми преподавателями ОО.</w:t>
            </w:r>
          </w:p>
        </w:tc>
        <w:tc>
          <w:tcPr>
            <w:tcW w:w="2977" w:type="dxa"/>
          </w:tcPr>
          <w:p w14:paraId="1620D5FF" w14:textId="77777777" w:rsidR="00394846" w:rsidRPr="00736C09" w:rsidRDefault="000A32AC" w:rsidP="009B782E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736C09">
              <w:rPr>
                <w:sz w:val="28"/>
              </w:rPr>
              <w:t xml:space="preserve">100% </w:t>
            </w:r>
            <w:r w:rsidR="00D925B2" w:rsidRPr="00736C09">
              <w:rPr>
                <w:sz w:val="28"/>
              </w:rPr>
              <w:t>соответствует</w:t>
            </w:r>
          </w:p>
        </w:tc>
      </w:tr>
      <w:tr w:rsidR="00394846" w:rsidRPr="00736C09" w14:paraId="609EEB66" w14:textId="77777777">
        <w:trPr>
          <w:trHeight w:val="56"/>
        </w:trPr>
        <w:tc>
          <w:tcPr>
            <w:tcW w:w="1135" w:type="dxa"/>
          </w:tcPr>
          <w:p w14:paraId="14E9B6FA" w14:textId="77777777" w:rsidR="00394846" w:rsidRPr="00736C09" w:rsidRDefault="00394846" w:rsidP="003848D7">
            <w:pPr>
              <w:numPr>
                <w:ilvl w:val="0"/>
                <w:numId w:val="7"/>
              </w:numPr>
              <w:tabs>
                <w:tab w:val="left" w:pos="993"/>
              </w:tabs>
              <w:ind w:left="0" w:firstLine="0"/>
              <w:rPr>
                <w:sz w:val="28"/>
              </w:rPr>
            </w:pPr>
          </w:p>
        </w:tc>
        <w:tc>
          <w:tcPr>
            <w:tcW w:w="5670" w:type="dxa"/>
          </w:tcPr>
          <w:p w14:paraId="651D423A" w14:textId="77777777" w:rsidR="00394846" w:rsidRPr="00736C09" w:rsidRDefault="00394846" w:rsidP="00FB37B8">
            <w:pPr>
              <w:pStyle w:val="a9"/>
              <w:tabs>
                <w:tab w:val="left" w:pos="817"/>
              </w:tabs>
              <w:ind w:left="0"/>
              <w:rPr>
                <w:sz w:val="28"/>
              </w:rPr>
            </w:pPr>
            <w:r w:rsidRPr="00736C09">
              <w:rPr>
                <w:sz w:val="28"/>
              </w:rPr>
              <w:t>Результаты ВКР находят практическое применение в производстве.</w:t>
            </w:r>
          </w:p>
        </w:tc>
        <w:tc>
          <w:tcPr>
            <w:tcW w:w="2977" w:type="dxa"/>
          </w:tcPr>
          <w:p w14:paraId="2E8287C2" w14:textId="77777777" w:rsidR="00394846" w:rsidRPr="00736C09" w:rsidRDefault="0066117A" w:rsidP="009B782E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736C09">
              <w:rPr>
                <w:sz w:val="28"/>
              </w:rPr>
              <w:t>60</w:t>
            </w:r>
            <w:r w:rsidR="000A32AC" w:rsidRPr="00736C09">
              <w:rPr>
                <w:sz w:val="28"/>
              </w:rPr>
              <w:t xml:space="preserve">% </w:t>
            </w:r>
            <w:r w:rsidR="00D925B2" w:rsidRPr="00736C09">
              <w:rPr>
                <w:sz w:val="28"/>
              </w:rPr>
              <w:t>соответствует</w:t>
            </w:r>
          </w:p>
        </w:tc>
      </w:tr>
      <w:tr w:rsidR="00394846" w:rsidRPr="00736C09" w14:paraId="04580B29" w14:textId="77777777">
        <w:trPr>
          <w:trHeight w:val="56"/>
        </w:trPr>
        <w:tc>
          <w:tcPr>
            <w:tcW w:w="1135" w:type="dxa"/>
          </w:tcPr>
          <w:p w14:paraId="4BB9A4A9" w14:textId="77777777" w:rsidR="00394846" w:rsidRPr="00736C09" w:rsidRDefault="00394846" w:rsidP="003848D7">
            <w:pPr>
              <w:numPr>
                <w:ilvl w:val="0"/>
                <w:numId w:val="7"/>
              </w:numPr>
              <w:tabs>
                <w:tab w:val="left" w:pos="993"/>
              </w:tabs>
              <w:ind w:left="0" w:firstLine="0"/>
              <w:rPr>
                <w:sz w:val="28"/>
              </w:rPr>
            </w:pPr>
          </w:p>
        </w:tc>
        <w:tc>
          <w:tcPr>
            <w:tcW w:w="5670" w:type="dxa"/>
          </w:tcPr>
          <w:p w14:paraId="2BEEC3DC" w14:textId="77777777" w:rsidR="00394846" w:rsidRPr="00736C09" w:rsidRDefault="00394846" w:rsidP="00FB37B8">
            <w:pPr>
              <w:tabs>
                <w:tab w:val="left" w:pos="993"/>
              </w:tabs>
              <w:rPr>
                <w:spacing w:val="-3"/>
                <w:sz w:val="28"/>
              </w:rPr>
            </w:pPr>
            <w:r w:rsidRPr="00736C09">
              <w:rPr>
                <w:spacing w:val="-3"/>
                <w:sz w:val="28"/>
              </w:rPr>
              <w:t>Степень использования при выполнении самостоятельных исследовательских частей ВКР результатов НИД кафедры, факультета</w:t>
            </w:r>
            <w:r w:rsidRPr="00736C09">
              <w:rPr>
                <w:sz w:val="28"/>
              </w:rPr>
              <w:t xml:space="preserve"> и сторонних научно-производственных и/или научно-исследовательских организаций.</w:t>
            </w:r>
          </w:p>
        </w:tc>
        <w:tc>
          <w:tcPr>
            <w:tcW w:w="2977" w:type="dxa"/>
          </w:tcPr>
          <w:p w14:paraId="01DC87F2" w14:textId="77777777" w:rsidR="00394846" w:rsidRPr="00736C09" w:rsidRDefault="0066117A" w:rsidP="009B782E">
            <w:pPr>
              <w:tabs>
                <w:tab w:val="left" w:pos="993"/>
              </w:tabs>
              <w:jc w:val="center"/>
              <w:rPr>
                <w:sz w:val="28"/>
              </w:rPr>
            </w:pPr>
            <w:r w:rsidRPr="00736C09">
              <w:rPr>
                <w:sz w:val="28"/>
              </w:rPr>
              <w:t>80</w:t>
            </w:r>
            <w:r w:rsidR="000A32AC" w:rsidRPr="00736C09">
              <w:rPr>
                <w:sz w:val="28"/>
              </w:rPr>
              <w:t xml:space="preserve">% </w:t>
            </w:r>
            <w:r w:rsidR="00D925B2" w:rsidRPr="00736C09">
              <w:rPr>
                <w:sz w:val="28"/>
              </w:rPr>
              <w:t>соответствует</w:t>
            </w:r>
          </w:p>
        </w:tc>
      </w:tr>
    </w:tbl>
    <w:p w14:paraId="40B0D8DF" w14:textId="77777777" w:rsidR="00394846" w:rsidRPr="005E0112" w:rsidRDefault="00394846" w:rsidP="00F57721">
      <w:pPr>
        <w:pStyle w:val="2"/>
        <w:keepLines/>
        <w:spacing w:before="200" w:after="0"/>
        <w:ind w:left="720"/>
        <w:rPr>
          <w:rFonts w:ascii="Times New Roman" w:hAnsi="Times New Roman" w:cs="Times New Roman"/>
        </w:rPr>
      </w:pPr>
      <w:bookmarkStart w:id="62" w:name="_Toc347926041"/>
      <w:bookmarkStart w:id="63" w:name="_Toc347926108"/>
      <w:bookmarkStart w:id="64" w:name="_Toc350161925"/>
      <w:bookmarkStart w:id="65" w:name="_Toc350163645"/>
      <w:bookmarkStart w:id="66" w:name="_Toc363814189"/>
      <w:bookmarkStart w:id="67" w:name="_Toc380659552"/>
      <w:bookmarkStart w:id="68" w:name="_Toc382389972"/>
      <w:bookmarkStart w:id="69" w:name="_Toc422995298"/>
      <w:bookmarkStart w:id="70" w:name="_Toc511328093"/>
      <w:r w:rsidRPr="005E0112">
        <w:rPr>
          <w:rFonts w:ascii="Times New Roman" w:hAnsi="Times New Roman" w:cs="Times New Roman"/>
        </w:rPr>
        <w:t>Выводы и рекомендации экспертов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5B7CBD97" w14:textId="77777777" w:rsidR="00394846" w:rsidRPr="005E0112" w:rsidRDefault="00394846" w:rsidP="0022638D">
      <w:pPr>
        <w:rPr>
          <w:b/>
          <w:bCs/>
          <w:sz w:val="28"/>
          <w:szCs w:val="28"/>
        </w:rPr>
      </w:pPr>
      <w:r w:rsidRPr="005E0112">
        <w:rPr>
          <w:b/>
          <w:bCs/>
          <w:sz w:val="28"/>
          <w:szCs w:val="28"/>
        </w:rPr>
        <w:t>Выводы</w:t>
      </w:r>
    </w:p>
    <w:p w14:paraId="5B822B90" w14:textId="77777777" w:rsidR="00536826" w:rsidRPr="005E0112" w:rsidRDefault="00536826" w:rsidP="004239FC">
      <w:pPr>
        <w:tabs>
          <w:tab w:val="left" w:pos="993"/>
        </w:tabs>
        <w:ind w:firstLine="709"/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В целом</w:t>
      </w:r>
      <w:r w:rsidR="00055634" w:rsidRPr="005E0112">
        <w:rPr>
          <w:iCs/>
          <w:sz w:val="28"/>
          <w:szCs w:val="28"/>
        </w:rPr>
        <w:t>,</w:t>
      </w:r>
      <w:r w:rsidRPr="005E0112">
        <w:rPr>
          <w:iCs/>
          <w:sz w:val="28"/>
          <w:szCs w:val="28"/>
        </w:rPr>
        <w:t xml:space="preserve"> следует отметить высокое качество результатов обучения. Оценки по критериям распределились следующим образом:</w:t>
      </w:r>
    </w:p>
    <w:p w14:paraId="2BCE07C2" w14:textId="77777777" w:rsidR="00536826" w:rsidRPr="00053984" w:rsidRDefault="00394846" w:rsidP="003848D7">
      <w:pPr>
        <w:numPr>
          <w:ilvl w:val="0"/>
          <w:numId w:val="18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востребованность выпускников программы рынком труда</w:t>
      </w:r>
      <w:r w:rsidR="00536826" w:rsidRPr="005E0112">
        <w:rPr>
          <w:iCs/>
          <w:sz w:val="28"/>
          <w:szCs w:val="28"/>
        </w:rPr>
        <w:t xml:space="preserve"> – </w:t>
      </w:r>
      <w:r w:rsidR="007D7DE8" w:rsidRPr="00053984">
        <w:rPr>
          <w:iCs/>
          <w:sz w:val="28"/>
          <w:szCs w:val="28"/>
        </w:rPr>
        <w:t>хорошо</w:t>
      </w:r>
      <w:r w:rsidR="00536826" w:rsidRPr="00053984">
        <w:rPr>
          <w:iCs/>
          <w:sz w:val="28"/>
          <w:szCs w:val="28"/>
        </w:rPr>
        <w:t>;</w:t>
      </w:r>
    </w:p>
    <w:p w14:paraId="1A0C6C27" w14:textId="77777777" w:rsidR="00536826" w:rsidRPr="005E0112" w:rsidRDefault="00394846" w:rsidP="003848D7">
      <w:pPr>
        <w:numPr>
          <w:ilvl w:val="0"/>
          <w:numId w:val="18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удовлетворенность всех потребителей</w:t>
      </w:r>
      <w:r w:rsidR="00536826" w:rsidRPr="005E0112">
        <w:rPr>
          <w:iCs/>
          <w:sz w:val="28"/>
          <w:szCs w:val="28"/>
        </w:rPr>
        <w:t xml:space="preserve"> – хорошо;</w:t>
      </w:r>
    </w:p>
    <w:p w14:paraId="699DE35D" w14:textId="77777777" w:rsidR="00394846" w:rsidRPr="005E0112" w:rsidRDefault="00394846" w:rsidP="003848D7">
      <w:pPr>
        <w:numPr>
          <w:ilvl w:val="0"/>
          <w:numId w:val="18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результаты прямой оценки</w:t>
      </w:r>
      <w:r w:rsidR="00536826" w:rsidRPr="005E0112">
        <w:rPr>
          <w:iCs/>
          <w:sz w:val="28"/>
          <w:szCs w:val="28"/>
        </w:rPr>
        <w:t xml:space="preserve"> – отлично.</w:t>
      </w:r>
    </w:p>
    <w:p w14:paraId="692866C3" w14:textId="77777777" w:rsidR="00536826" w:rsidRPr="005E0112" w:rsidRDefault="00536826" w:rsidP="00536826">
      <w:pPr>
        <w:tabs>
          <w:tab w:val="left" w:pos="993"/>
        </w:tabs>
        <w:ind w:left="709"/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Сильные стороны программы:</w:t>
      </w:r>
    </w:p>
    <w:p w14:paraId="4DFB29F8" w14:textId="77777777" w:rsidR="00536826" w:rsidRPr="005E0112" w:rsidRDefault="00536826" w:rsidP="003848D7">
      <w:pPr>
        <w:numPr>
          <w:ilvl w:val="0"/>
          <w:numId w:val="19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lastRenderedPageBreak/>
        <w:t>высокий уровень подготовки выпускников, подтвержденный отзывами работодателей и результатами прямой проверки компетенций;</w:t>
      </w:r>
    </w:p>
    <w:p w14:paraId="3785F4D9" w14:textId="77777777" w:rsidR="00536826" w:rsidRPr="005E0112" w:rsidRDefault="00536826" w:rsidP="003848D7">
      <w:pPr>
        <w:numPr>
          <w:ilvl w:val="0"/>
          <w:numId w:val="19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высокая востребованность выпускников программы на рынке труда;</w:t>
      </w:r>
    </w:p>
    <w:p w14:paraId="290EF5EF" w14:textId="77777777" w:rsidR="00536826" w:rsidRPr="005E0112" w:rsidRDefault="00536826" w:rsidP="003848D7">
      <w:pPr>
        <w:numPr>
          <w:ilvl w:val="0"/>
          <w:numId w:val="19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высокая степень удовлетворенности работодателей результатами обучения.</w:t>
      </w:r>
    </w:p>
    <w:p w14:paraId="3DFDA824" w14:textId="77777777" w:rsidR="00647751" w:rsidRPr="005E0112" w:rsidRDefault="00536826" w:rsidP="00647751">
      <w:pPr>
        <w:tabs>
          <w:tab w:val="left" w:pos="993"/>
        </w:tabs>
        <w:ind w:left="709"/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Недостатки:</w:t>
      </w:r>
    </w:p>
    <w:p w14:paraId="47285082" w14:textId="77777777" w:rsidR="00647751" w:rsidRPr="00B56064" w:rsidRDefault="00D13ACF" w:rsidP="003848D7">
      <w:pPr>
        <w:numPr>
          <w:ilvl w:val="0"/>
          <w:numId w:val="20"/>
        </w:numPr>
        <w:tabs>
          <w:tab w:val="left" w:pos="993"/>
        </w:tabs>
        <w:rPr>
          <w:iCs/>
          <w:sz w:val="28"/>
          <w:szCs w:val="28"/>
        </w:rPr>
      </w:pPr>
      <w:r w:rsidRPr="00B56064">
        <w:rPr>
          <w:sz w:val="28"/>
          <w:szCs w:val="28"/>
        </w:rPr>
        <w:t>Не ведется (или ведется неэффективно) мониторинг показателей трудоустройства</w:t>
      </w:r>
      <w:r w:rsidR="00647751" w:rsidRPr="00B56064">
        <w:rPr>
          <w:sz w:val="28"/>
          <w:szCs w:val="28"/>
        </w:rPr>
        <w:t xml:space="preserve"> ст</w:t>
      </w:r>
      <w:r w:rsidRPr="00B56064">
        <w:rPr>
          <w:sz w:val="28"/>
          <w:szCs w:val="28"/>
        </w:rPr>
        <w:t xml:space="preserve">удентов и выпускников: </w:t>
      </w:r>
      <w:r w:rsidR="00647751" w:rsidRPr="00B56064">
        <w:rPr>
          <w:sz w:val="28"/>
          <w:szCs w:val="28"/>
        </w:rPr>
        <w:t>средней зарплат</w:t>
      </w:r>
      <w:r w:rsidRPr="00B56064">
        <w:rPr>
          <w:sz w:val="28"/>
          <w:szCs w:val="28"/>
        </w:rPr>
        <w:t>ы</w:t>
      </w:r>
      <w:r w:rsidR="00647751" w:rsidRPr="00B56064">
        <w:rPr>
          <w:sz w:val="28"/>
          <w:szCs w:val="28"/>
        </w:rPr>
        <w:t xml:space="preserve"> выпускника сразу после выпуска и в динамике, закрепляемости выпускников на рабочем месте в соответствии с полученной квалификацией</w:t>
      </w:r>
      <w:r w:rsidRPr="00B56064">
        <w:rPr>
          <w:sz w:val="28"/>
          <w:szCs w:val="28"/>
        </w:rPr>
        <w:t>,</w:t>
      </w:r>
      <w:r w:rsidR="00647751" w:rsidRPr="00B56064">
        <w:rPr>
          <w:sz w:val="28"/>
          <w:szCs w:val="28"/>
        </w:rPr>
        <w:t xml:space="preserve"> карьерно</w:t>
      </w:r>
      <w:r w:rsidRPr="00B56064">
        <w:rPr>
          <w:sz w:val="28"/>
          <w:szCs w:val="28"/>
        </w:rPr>
        <w:t>го</w:t>
      </w:r>
      <w:r w:rsidR="00647751" w:rsidRPr="00B56064">
        <w:rPr>
          <w:sz w:val="28"/>
          <w:szCs w:val="28"/>
        </w:rPr>
        <w:t xml:space="preserve"> росте выпускников.</w:t>
      </w:r>
      <w:r w:rsidR="00562E24" w:rsidRPr="00B56064">
        <w:rPr>
          <w:sz w:val="28"/>
          <w:szCs w:val="28"/>
        </w:rPr>
        <w:t xml:space="preserve"> </w:t>
      </w:r>
    </w:p>
    <w:p w14:paraId="70A5667D" w14:textId="77777777" w:rsidR="00536826" w:rsidRPr="005E0112" w:rsidRDefault="00562E24" w:rsidP="003848D7">
      <w:pPr>
        <w:numPr>
          <w:ilvl w:val="0"/>
          <w:numId w:val="20"/>
        </w:numPr>
        <w:tabs>
          <w:tab w:val="left" w:pos="993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19% </w:t>
      </w:r>
      <w:r w:rsidR="00536826" w:rsidRPr="005E0112">
        <w:rPr>
          <w:iCs/>
          <w:sz w:val="28"/>
          <w:szCs w:val="28"/>
        </w:rPr>
        <w:t>выпускников не вполне удовле</w:t>
      </w:r>
      <w:r>
        <w:rPr>
          <w:iCs/>
          <w:sz w:val="28"/>
          <w:szCs w:val="28"/>
        </w:rPr>
        <w:t>творены</w:t>
      </w:r>
      <w:r w:rsidR="003E5560" w:rsidRPr="005E0112">
        <w:rPr>
          <w:iCs/>
          <w:sz w:val="28"/>
          <w:szCs w:val="28"/>
        </w:rPr>
        <w:t xml:space="preserve"> результатами обучения.</w:t>
      </w:r>
    </w:p>
    <w:p w14:paraId="1459AC65" w14:textId="77777777" w:rsidR="003E5560" w:rsidRPr="005E0112" w:rsidRDefault="003E5560" w:rsidP="003848D7">
      <w:pPr>
        <w:numPr>
          <w:ilvl w:val="0"/>
          <w:numId w:val="20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 xml:space="preserve">Неполное соответствие наименования ОП ее содержанию. Несмотря на наименование «Программирование и информационные технологии» основное содержание программы составляют фундаментальные дисциплины математического профиля. В результате у обучающихся складывается впечатление, что они поступали на одну программу, а учились на другой. </w:t>
      </w:r>
    </w:p>
    <w:p w14:paraId="4F375038" w14:textId="77777777" w:rsidR="003E5560" w:rsidRDefault="003E5560" w:rsidP="003848D7">
      <w:pPr>
        <w:numPr>
          <w:ilvl w:val="0"/>
          <w:numId w:val="20"/>
        </w:numPr>
        <w:tabs>
          <w:tab w:val="left" w:pos="993"/>
        </w:tabs>
        <w:rPr>
          <w:iCs/>
          <w:sz w:val="28"/>
          <w:szCs w:val="28"/>
        </w:rPr>
      </w:pPr>
      <w:r w:rsidRPr="005E0112">
        <w:rPr>
          <w:iCs/>
          <w:sz w:val="28"/>
          <w:szCs w:val="28"/>
        </w:rPr>
        <w:t>Дисбаланс между фундаментальным</w:t>
      </w:r>
      <w:r w:rsidR="00562E24">
        <w:rPr>
          <w:iCs/>
          <w:sz w:val="28"/>
          <w:szCs w:val="28"/>
        </w:rPr>
        <w:t>и и прикладными дисциплинами. По</w:t>
      </w:r>
      <w:r w:rsidRPr="005E0112">
        <w:rPr>
          <w:iCs/>
          <w:sz w:val="28"/>
          <w:szCs w:val="28"/>
        </w:rPr>
        <w:t xml:space="preserve"> мнению некоторых выпускников, в программе содержится недостаточное количество прикладных ИТ-дисциплин, формирующих востребованные на рынке труда практические компетенции, в результате чего для успешного трудоустройства требуется самостоятельное освоение таких компетенций. </w:t>
      </w:r>
    </w:p>
    <w:p w14:paraId="180D50A8" w14:textId="77777777" w:rsidR="00536826" w:rsidRPr="008C05E7" w:rsidRDefault="00274760" w:rsidP="00D52522">
      <w:pPr>
        <w:numPr>
          <w:ilvl w:val="0"/>
          <w:numId w:val="20"/>
        </w:numPr>
        <w:tabs>
          <w:tab w:val="left" w:pos="993"/>
        </w:tabs>
        <w:ind w:left="1418" w:hanging="284"/>
        <w:rPr>
          <w:i/>
          <w:iCs/>
        </w:rPr>
      </w:pPr>
      <w:r w:rsidRPr="008C05E7">
        <w:rPr>
          <w:iCs/>
          <w:sz w:val="28"/>
          <w:szCs w:val="28"/>
        </w:rPr>
        <w:t>Дисбаланс между ролью работодателей в процессе определения тем выпускных ра</w:t>
      </w:r>
      <w:r w:rsidR="00C82411" w:rsidRPr="008C05E7">
        <w:rPr>
          <w:iCs/>
          <w:sz w:val="28"/>
          <w:szCs w:val="28"/>
        </w:rPr>
        <w:t>бот, а также их защитой</w:t>
      </w:r>
      <w:r w:rsidRPr="008C05E7">
        <w:rPr>
          <w:iCs/>
          <w:sz w:val="28"/>
          <w:szCs w:val="28"/>
        </w:rPr>
        <w:t xml:space="preserve"> и участием в работе над проектом. Работодатели играют определяющую роль при формулировании тем выпускных работ, а так</w:t>
      </w:r>
      <w:r w:rsidR="00C82411" w:rsidRPr="008C05E7">
        <w:rPr>
          <w:iCs/>
          <w:sz w:val="28"/>
          <w:szCs w:val="28"/>
        </w:rPr>
        <w:t>же количественно преобладают в комиссии н</w:t>
      </w:r>
      <w:r w:rsidR="00BE37CF" w:rsidRPr="008C05E7">
        <w:rPr>
          <w:iCs/>
          <w:sz w:val="28"/>
          <w:szCs w:val="28"/>
        </w:rPr>
        <w:t>а</w:t>
      </w:r>
      <w:r w:rsidRPr="008C05E7">
        <w:rPr>
          <w:iCs/>
          <w:sz w:val="28"/>
          <w:szCs w:val="28"/>
        </w:rPr>
        <w:t xml:space="preserve"> защите работ. Однако, их роль в процессе вып</w:t>
      </w:r>
      <w:r w:rsidR="00BE37CF" w:rsidRPr="008C05E7">
        <w:rPr>
          <w:iCs/>
          <w:sz w:val="28"/>
          <w:szCs w:val="28"/>
        </w:rPr>
        <w:t xml:space="preserve">олнения задания в большинстве </w:t>
      </w:r>
      <w:r w:rsidRPr="008C05E7">
        <w:rPr>
          <w:iCs/>
          <w:sz w:val="28"/>
          <w:szCs w:val="28"/>
        </w:rPr>
        <w:t>случаев ограничена. Академический пер</w:t>
      </w:r>
      <w:r w:rsidR="00BE37CF" w:rsidRPr="008C05E7">
        <w:rPr>
          <w:iCs/>
          <w:sz w:val="28"/>
          <w:szCs w:val="28"/>
        </w:rPr>
        <w:t>сонал, непосредственно</w:t>
      </w:r>
      <w:r w:rsidRPr="008C05E7">
        <w:rPr>
          <w:iCs/>
          <w:sz w:val="28"/>
          <w:szCs w:val="28"/>
        </w:rPr>
        <w:t xml:space="preserve"> руководящий работой на</w:t>
      </w:r>
      <w:r w:rsidR="00BE53B5" w:rsidRPr="008C05E7">
        <w:rPr>
          <w:iCs/>
          <w:sz w:val="28"/>
          <w:szCs w:val="28"/>
        </w:rPr>
        <w:t>д</w:t>
      </w:r>
      <w:r w:rsidRPr="008C05E7">
        <w:rPr>
          <w:iCs/>
          <w:sz w:val="28"/>
          <w:szCs w:val="28"/>
        </w:rPr>
        <w:t xml:space="preserve"> проектом, оказывается практически отстранённым от оценки результата. Такая ситуация приводит к отношениям между университетом и работодателем по типу заказчик-исполнитель и не сп</w:t>
      </w:r>
      <w:r w:rsidR="00C86486" w:rsidRPr="008C05E7">
        <w:rPr>
          <w:iCs/>
          <w:sz w:val="28"/>
          <w:szCs w:val="28"/>
        </w:rPr>
        <w:t>особствует налаживанию</w:t>
      </w:r>
      <w:r w:rsidRPr="008C05E7">
        <w:rPr>
          <w:iCs/>
          <w:sz w:val="28"/>
          <w:szCs w:val="28"/>
        </w:rPr>
        <w:t xml:space="preserve"> повседневного сотрудничества и взаимопонимания между академической средой и бизнесом.</w:t>
      </w:r>
      <w:r w:rsidR="006E1E00" w:rsidRPr="008C05E7">
        <w:rPr>
          <w:iCs/>
          <w:sz w:val="28"/>
          <w:szCs w:val="28"/>
        </w:rPr>
        <w:t xml:space="preserve"> </w:t>
      </w:r>
    </w:p>
    <w:p w14:paraId="51DC0E7A" w14:textId="77777777" w:rsidR="00394846" w:rsidRPr="00736C09" w:rsidRDefault="00394846" w:rsidP="0022638D">
      <w:pPr>
        <w:rPr>
          <w:b/>
          <w:bCs/>
          <w:i/>
          <w:iCs/>
          <w:sz w:val="28"/>
          <w:szCs w:val="28"/>
        </w:rPr>
      </w:pPr>
      <w:bookmarkStart w:id="71" w:name="_Toc380659554"/>
      <w:bookmarkStart w:id="72" w:name="_Toc382389974"/>
      <w:bookmarkStart w:id="73" w:name="_Toc422995300"/>
      <w:r w:rsidRPr="00736C09">
        <w:rPr>
          <w:b/>
          <w:bCs/>
          <w:sz w:val="28"/>
          <w:szCs w:val="28"/>
        </w:rPr>
        <w:t>Рекомендации</w:t>
      </w:r>
      <w:bookmarkEnd w:id="71"/>
      <w:bookmarkEnd w:id="72"/>
      <w:bookmarkEnd w:id="73"/>
    </w:p>
    <w:p w14:paraId="0224492C" w14:textId="77777777" w:rsidR="00647751" w:rsidRPr="005E0112" w:rsidRDefault="00647751" w:rsidP="003848D7">
      <w:pPr>
        <w:numPr>
          <w:ilvl w:val="0"/>
          <w:numId w:val="30"/>
        </w:numPr>
        <w:rPr>
          <w:sz w:val="28"/>
          <w:szCs w:val="28"/>
        </w:rPr>
      </w:pPr>
      <w:r w:rsidRPr="005E0112">
        <w:rPr>
          <w:sz w:val="28"/>
          <w:szCs w:val="28"/>
        </w:rPr>
        <w:t xml:space="preserve">Усилить мониторинг показателей трудоустройства студентов и выпускников на основе анкетирования. Анализ этих показателей </w:t>
      </w:r>
      <w:r w:rsidRPr="005E0112">
        <w:rPr>
          <w:sz w:val="28"/>
          <w:szCs w:val="28"/>
        </w:rPr>
        <w:lastRenderedPageBreak/>
        <w:t>позволит сформировать более объективную оценку востребованности выпускников на рынке труда, нежели отдельные отзывы работодателей.</w:t>
      </w:r>
    </w:p>
    <w:p w14:paraId="4517D136" w14:textId="77777777" w:rsidR="003E5560" w:rsidRPr="005E0112" w:rsidRDefault="003E5560" w:rsidP="003848D7">
      <w:pPr>
        <w:numPr>
          <w:ilvl w:val="0"/>
          <w:numId w:val="30"/>
        </w:numPr>
        <w:rPr>
          <w:sz w:val="28"/>
          <w:szCs w:val="28"/>
        </w:rPr>
      </w:pPr>
      <w:r w:rsidRPr="005E0112">
        <w:rPr>
          <w:sz w:val="28"/>
          <w:szCs w:val="28"/>
        </w:rPr>
        <w:t xml:space="preserve">Устранить несоответствие названия программы ее содержимому. Это может быть достигнуто двумя способами: </w:t>
      </w:r>
    </w:p>
    <w:p w14:paraId="3DC1CF40" w14:textId="77777777" w:rsidR="003E5560" w:rsidRPr="005E0112" w:rsidRDefault="003E5560" w:rsidP="003848D7">
      <w:pPr>
        <w:numPr>
          <w:ilvl w:val="1"/>
          <w:numId w:val="30"/>
        </w:numPr>
        <w:rPr>
          <w:sz w:val="28"/>
          <w:szCs w:val="28"/>
        </w:rPr>
      </w:pPr>
      <w:r w:rsidRPr="005E0112">
        <w:rPr>
          <w:sz w:val="28"/>
          <w:szCs w:val="28"/>
        </w:rPr>
        <w:t>путем переименования программы так, чтобы название лучше отражало содержимое, например, «Прикладная математика и информационные технологии» или «Прикладная математика и программирование»;</w:t>
      </w:r>
    </w:p>
    <w:p w14:paraId="4F38916E" w14:textId="77777777" w:rsidR="003E5560" w:rsidRPr="005E0112" w:rsidRDefault="003E5560" w:rsidP="003848D7">
      <w:pPr>
        <w:numPr>
          <w:ilvl w:val="1"/>
          <w:numId w:val="30"/>
        </w:numPr>
        <w:rPr>
          <w:sz w:val="28"/>
          <w:szCs w:val="28"/>
        </w:rPr>
      </w:pPr>
      <w:r w:rsidRPr="005E0112">
        <w:rPr>
          <w:sz w:val="28"/>
          <w:szCs w:val="28"/>
        </w:rPr>
        <w:t>путем включения в программу дополнительных дисциплин, связанных с программированием и направленных на формирование профессиональных компетенций.</w:t>
      </w:r>
    </w:p>
    <w:p w14:paraId="4830183B" w14:textId="77777777" w:rsidR="003E5560" w:rsidRDefault="003E5560" w:rsidP="003848D7">
      <w:pPr>
        <w:numPr>
          <w:ilvl w:val="0"/>
          <w:numId w:val="30"/>
        </w:numPr>
        <w:rPr>
          <w:sz w:val="28"/>
          <w:szCs w:val="28"/>
        </w:rPr>
      </w:pPr>
      <w:r w:rsidRPr="005E0112">
        <w:rPr>
          <w:sz w:val="28"/>
          <w:szCs w:val="28"/>
        </w:rPr>
        <w:t>Сократить дисбаланс между фундаментальными и прикладными дисциплинами путем увеличения доли практико</w:t>
      </w:r>
      <w:r w:rsidR="0015240F" w:rsidRPr="005E0112">
        <w:rPr>
          <w:sz w:val="28"/>
          <w:szCs w:val="28"/>
        </w:rPr>
        <w:t>-</w:t>
      </w:r>
      <w:r w:rsidRPr="005E0112">
        <w:rPr>
          <w:sz w:val="28"/>
          <w:szCs w:val="28"/>
        </w:rPr>
        <w:t>ориентированных дисциплин в программе. При этом крайне важно не допустить снижения традиционно высокого уровня фундаментальной подготовки.</w:t>
      </w:r>
    </w:p>
    <w:p w14:paraId="781E5F27" w14:textId="77777777" w:rsidR="006E1E00" w:rsidRPr="008C05E7" w:rsidRDefault="006E1E00" w:rsidP="003848D7">
      <w:pPr>
        <w:numPr>
          <w:ilvl w:val="0"/>
          <w:numId w:val="30"/>
        </w:numPr>
        <w:rPr>
          <w:sz w:val="28"/>
          <w:szCs w:val="28"/>
        </w:rPr>
      </w:pPr>
      <w:r w:rsidRPr="008C05E7">
        <w:rPr>
          <w:sz w:val="28"/>
          <w:szCs w:val="28"/>
        </w:rPr>
        <w:t>Найти способы для более глубокого вовлечения работодателей в работу над выпускными проектами, систематического и регулярного консультирования между работодателями, студентами и преподавателями. Увеличить число представителей академического персонала в комиссиях по защите. Все стороны, участвующие в руководстве выпускным проектом, должны быть в равной степени представлены при его оценке.</w:t>
      </w:r>
    </w:p>
    <w:p w14:paraId="40356590" w14:textId="77777777" w:rsidR="00394846" w:rsidRPr="0022638D" w:rsidRDefault="00394846" w:rsidP="003077CF">
      <w:pPr>
        <w:pStyle w:val="10"/>
        <w:keepLines/>
        <w:spacing w:before="480" w:after="0"/>
        <w:ind w:left="709"/>
        <w:jc w:val="center"/>
        <w:rPr>
          <w:rFonts w:ascii="Times New Roman" w:hAnsi="Times New Roman" w:cs="Times New Roman"/>
        </w:rPr>
      </w:pPr>
      <w:bookmarkStart w:id="74" w:name="_Toc347926042"/>
      <w:bookmarkStart w:id="75" w:name="_Toc347926109"/>
      <w:bookmarkStart w:id="76" w:name="_Toc363814190"/>
      <w:bookmarkStart w:id="77" w:name="_Toc380659555"/>
      <w:bookmarkStart w:id="78" w:name="_Toc382389975"/>
      <w:bookmarkStart w:id="79" w:name="_Toc422995301"/>
      <w:bookmarkStart w:id="80" w:name="_Toc511328094"/>
      <w:r w:rsidRPr="0022638D">
        <w:rPr>
          <w:rFonts w:ascii="Times New Roman" w:hAnsi="Times New Roman" w:cs="Times New Roman"/>
        </w:rPr>
        <w:t>ГАРАНТИИ КАЧЕСТВА ОБРАЗОВАНИЯ</w:t>
      </w:r>
      <w:bookmarkEnd w:id="74"/>
      <w:bookmarkEnd w:id="75"/>
      <w:bookmarkEnd w:id="76"/>
      <w:bookmarkEnd w:id="77"/>
      <w:bookmarkEnd w:id="78"/>
      <w:bookmarkEnd w:id="79"/>
      <w:bookmarkEnd w:id="80"/>
    </w:p>
    <w:p w14:paraId="5B860BAB" w14:textId="77777777" w:rsidR="00394846" w:rsidRPr="0022638D" w:rsidRDefault="00394846" w:rsidP="003848D7">
      <w:pPr>
        <w:pStyle w:val="2"/>
        <w:keepLines/>
        <w:numPr>
          <w:ilvl w:val="0"/>
          <w:numId w:val="9"/>
        </w:numPr>
        <w:spacing w:before="200" w:after="0"/>
        <w:ind w:hanging="720"/>
        <w:rPr>
          <w:rFonts w:ascii="Times New Roman" w:hAnsi="Times New Roman" w:cs="Times New Roman"/>
        </w:rPr>
      </w:pPr>
      <w:bookmarkStart w:id="81" w:name="_Toc347910498"/>
      <w:bookmarkStart w:id="82" w:name="_Toc347926043"/>
      <w:bookmarkStart w:id="83" w:name="_Toc347926110"/>
      <w:bookmarkStart w:id="84" w:name="_Toc363814191"/>
      <w:bookmarkStart w:id="85" w:name="_Toc380659556"/>
      <w:bookmarkStart w:id="86" w:name="_Toc382389976"/>
      <w:bookmarkStart w:id="87" w:name="_Toc422995302"/>
      <w:bookmarkStart w:id="88" w:name="_Toc511328095"/>
      <w:r w:rsidRPr="0022638D">
        <w:rPr>
          <w:rFonts w:ascii="Times New Roman" w:hAnsi="Times New Roman" w:cs="Times New Roman"/>
        </w:rPr>
        <w:t>Стратегия, цели и менеджмент программы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407A8E77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F40587">
        <w:rPr>
          <w:b/>
          <w:bCs/>
          <w:i/>
          <w:iCs/>
          <w:sz w:val="28"/>
          <w:szCs w:val="28"/>
        </w:rPr>
        <w:t xml:space="preserve"> хорошо</w:t>
      </w:r>
    </w:p>
    <w:p w14:paraId="38B841EC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0FC5DAA5" w14:textId="77777777" w:rsidR="00394846" w:rsidRPr="005E0112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bookmarkStart w:id="89" w:name="_Toc334026468"/>
      <w:r w:rsidRPr="005E0112">
        <w:rPr>
          <w:b/>
          <w:bCs/>
          <w:i/>
          <w:iCs/>
          <w:sz w:val="28"/>
          <w:szCs w:val="28"/>
        </w:rPr>
        <w:t>Сильные стороны программы</w:t>
      </w:r>
      <w:bookmarkEnd w:id="89"/>
    </w:p>
    <w:p w14:paraId="3461B29A" w14:textId="77777777" w:rsidR="00394846" w:rsidRPr="005E0112" w:rsidRDefault="00B6789E" w:rsidP="003848D7">
      <w:pPr>
        <w:pStyle w:val="a9"/>
        <w:numPr>
          <w:ilvl w:val="0"/>
          <w:numId w:val="21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color w:val="000000"/>
          <w:sz w:val="28"/>
          <w:szCs w:val="28"/>
        </w:rPr>
        <w:t>В явном виде сформулирована стратегия развития программы. Стратегия согласована со стратегией развития университета в целом, учитывает перспективы развития федерального</w:t>
      </w:r>
      <w:r w:rsidR="00D54F84" w:rsidRPr="005E0112">
        <w:rPr>
          <w:color w:val="000000"/>
          <w:sz w:val="28"/>
          <w:szCs w:val="28"/>
        </w:rPr>
        <w:t xml:space="preserve"> и международного рынков труда; согласована с </w:t>
      </w:r>
      <w:r w:rsidRPr="005E0112">
        <w:rPr>
          <w:color w:val="000000"/>
          <w:sz w:val="28"/>
          <w:szCs w:val="28"/>
        </w:rPr>
        <w:t xml:space="preserve">отраслевыми тенденциями в рамках направления подготовки выпускников данной </w:t>
      </w:r>
      <w:r w:rsidR="00D54F84" w:rsidRPr="005E0112">
        <w:rPr>
          <w:color w:val="000000"/>
          <w:sz w:val="28"/>
          <w:szCs w:val="28"/>
        </w:rPr>
        <w:t>программы</w:t>
      </w:r>
      <w:r w:rsidRPr="005E0112">
        <w:rPr>
          <w:color w:val="000000"/>
          <w:sz w:val="28"/>
          <w:szCs w:val="28"/>
        </w:rPr>
        <w:t xml:space="preserve"> с учетом анализа и прогнозирования потребностей рынка труда на специалистов данного направления.</w:t>
      </w:r>
    </w:p>
    <w:p w14:paraId="230D7C70" w14:textId="77777777" w:rsidR="00B6789E" w:rsidRPr="005E0112" w:rsidRDefault="00B6789E" w:rsidP="003848D7">
      <w:pPr>
        <w:pStyle w:val="a9"/>
        <w:numPr>
          <w:ilvl w:val="0"/>
          <w:numId w:val="21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color w:val="000000"/>
          <w:sz w:val="28"/>
          <w:szCs w:val="28"/>
        </w:rPr>
        <w:t>Система управления программой является эффективной и позволяет привлекать различные заинтересованные стороны к ее развитию и модернизации.</w:t>
      </w:r>
    </w:p>
    <w:p w14:paraId="576B9AE5" w14:textId="77777777" w:rsidR="00B6789E" w:rsidRPr="005E0112" w:rsidRDefault="00B6789E" w:rsidP="003848D7">
      <w:pPr>
        <w:pStyle w:val="a9"/>
        <w:numPr>
          <w:ilvl w:val="0"/>
          <w:numId w:val="21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Внутренний мониторинг качества образования формализован, осуществляется самостоятельным независимым структурным подразделением. Результаты мониторинга </w:t>
      </w:r>
      <w:r w:rsidRPr="005E0112">
        <w:rPr>
          <w:sz w:val="28"/>
          <w:szCs w:val="28"/>
        </w:rPr>
        <w:t xml:space="preserve">доводятся до сведения всех </w:t>
      </w:r>
      <w:r w:rsidRPr="005E0112">
        <w:rPr>
          <w:sz w:val="28"/>
          <w:szCs w:val="28"/>
        </w:rPr>
        <w:lastRenderedPageBreak/>
        <w:t>заинтересованных сторон и учитываются при актуализации программы.</w:t>
      </w:r>
    </w:p>
    <w:p w14:paraId="56222499" w14:textId="77777777" w:rsidR="00394846" w:rsidRPr="0022638D" w:rsidRDefault="00394846" w:rsidP="002621F7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6E2E083" w14:textId="77777777" w:rsidR="00394846" w:rsidRDefault="00394846" w:rsidP="002621F7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="00FC696B">
        <w:rPr>
          <w:i/>
          <w:iCs/>
          <w:sz w:val="28"/>
          <w:szCs w:val="28"/>
        </w:rPr>
        <w:t xml:space="preserve"> </w:t>
      </w:r>
    </w:p>
    <w:p w14:paraId="78CC071C" w14:textId="77777777" w:rsidR="00BD17E6" w:rsidRPr="005E0112" w:rsidRDefault="00BD17E6" w:rsidP="003848D7">
      <w:pPr>
        <w:pStyle w:val="a9"/>
        <w:numPr>
          <w:ilvl w:val="0"/>
          <w:numId w:val="21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В целях повышения эффективности менеджмента программы рекомендуется проводить ежегодный мониторинг реализации стратегии развития программы, в т.ч. в явном виде формировать отчеты о реализации стратегии за прошедший год. </w:t>
      </w:r>
    </w:p>
    <w:p w14:paraId="4639B163" w14:textId="77777777" w:rsidR="00BD17E6" w:rsidRPr="005E0112" w:rsidRDefault="00BD17E6" w:rsidP="003848D7">
      <w:pPr>
        <w:pStyle w:val="a9"/>
        <w:numPr>
          <w:ilvl w:val="0"/>
          <w:numId w:val="21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sz w:val="28"/>
          <w:szCs w:val="28"/>
        </w:rPr>
        <w:t xml:space="preserve">В целях своевременного реагирования на изменения в стремительно развивающейся ИТ-отрасли </w:t>
      </w:r>
      <w:r w:rsidR="00FC696B">
        <w:rPr>
          <w:sz w:val="28"/>
          <w:szCs w:val="28"/>
        </w:rPr>
        <w:t>рекомендуется</w:t>
      </w:r>
      <w:r w:rsidRPr="005E0112">
        <w:rPr>
          <w:sz w:val="28"/>
          <w:szCs w:val="28"/>
        </w:rPr>
        <w:t xml:space="preserve"> усилить работу по анкетированию работодателей в целях получения объективной обратной связи о согласованности текущих целей программы с потребностями рынка труда.</w:t>
      </w:r>
    </w:p>
    <w:p w14:paraId="2E56F251" w14:textId="77777777" w:rsidR="00394846" w:rsidRPr="0022638D" w:rsidRDefault="00394846" w:rsidP="00CF0FE7">
      <w:pPr>
        <w:pStyle w:val="a9"/>
        <w:tabs>
          <w:tab w:val="left" w:pos="993"/>
        </w:tabs>
        <w:ind w:left="709"/>
        <w:rPr>
          <w:i/>
          <w:iCs/>
          <w:sz w:val="28"/>
          <w:szCs w:val="28"/>
        </w:rPr>
      </w:pPr>
    </w:p>
    <w:p w14:paraId="589ACE9D" w14:textId="77777777" w:rsidR="00394846" w:rsidRPr="0022638D" w:rsidRDefault="00394846" w:rsidP="003077CF">
      <w:pPr>
        <w:pStyle w:val="a9"/>
        <w:keepNext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Дополнительный материал</w:t>
      </w:r>
      <w:r w:rsidRPr="0022638D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</w:p>
    <w:p w14:paraId="45F537EC" w14:textId="77777777" w:rsidR="00394846" w:rsidRPr="0022638D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22638D">
        <w:rPr>
          <w:sz w:val="28"/>
          <w:szCs w:val="28"/>
        </w:rPr>
        <w:t>В ходе очного визита проведено интервьюирование работодателей.</w:t>
      </w:r>
      <w:r w:rsidR="00F879EC">
        <w:rPr>
          <w:sz w:val="28"/>
          <w:szCs w:val="28"/>
        </w:rPr>
        <w:t xml:space="preserve"> Результаты интервьюирования свидетельствуют о высокой степени удовлетворенности работодателей целями и содержанием программы, а также качеством ее реализации.</w:t>
      </w:r>
    </w:p>
    <w:p w14:paraId="6B6F3F3C" w14:textId="77777777" w:rsidR="00F879EC" w:rsidRPr="00F879EC" w:rsidRDefault="00394846" w:rsidP="00F879EC">
      <w:pPr>
        <w:tabs>
          <w:tab w:val="left" w:pos="993"/>
        </w:tabs>
        <w:ind w:firstLine="709"/>
        <w:rPr>
          <w:sz w:val="28"/>
          <w:szCs w:val="28"/>
        </w:rPr>
      </w:pPr>
      <w:r w:rsidRPr="00F879EC">
        <w:rPr>
          <w:sz w:val="28"/>
          <w:szCs w:val="28"/>
        </w:rPr>
        <w:t xml:space="preserve">В процессе проведения самообследования образовательной организацией были представлены данные по удовлетворенности преподавателей кадровой политикой и </w:t>
      </w:r>
      <w:r w:rsidR="00F879EC" w:rsidRPr="00F879EC">
        <w:rPr>
          <w:sz w:val="28"/>
          <w:szCs w:val="28"/>
        </w:rPr>
        <w:t>действующей системой мотивации.</w:t>
      </w:r>
    </w:p>
    <w:p w14:paraId="25D9CD38" w14:textId="77777777" w:rsidR="00F879EC" w:rsidRPr="00F879EC" w:rsidRDefault="00F879EC" w:rsidP="00F879EC">
      <w:pPr>
        <w:tabs>
          <w:tab w:val="left" w:pos="993"/>
        </w:tabs>
        <w:ind w:firstLine="709"/>
        <w:rPr>
          <w:sz w:val="28"/>
          <w:szCs w:val="28"/>
        </w:rPr>
      </w:pPr>
      <w:r w:rsidRPr="00F879EC">
        <w:rPr>
          <w:sz w:val="28"/>
          <w:szCs w:val="28"/>
        </w:rPr>
        <w:t xml:space="preserve">Менее 50% ППС заявляют о своей полной или частичной удовлетворенности кадровой политикой, реализуемой на </w:t>
      </w:r>
      <w:r w:rsidR="00D13ACF">
        <w:rPr>
          <w:sz w:val="28"/>
          <w:szCs w:val="28"/>
        </w:rPr>
        <w:t xml:space="preserve">уровне программы. </w:t>
      </w:r>
      <w:r w:rsidRPr="00F879EC">
        <w:rPr>
          <w:sz w:val="28"/>
          <w:szCs w:val="28"/>
        </w:rPr>
        <w:t>Низкий уровень удовлетворенности ППС кадровой политикой свидетельствует о необходимости ее пересмотра.</w:t>
      </w:r>
      <w:r w:rsidR="00FD56FA">
        <w:rPr>
          <w:sz w:val="28"/>
          <w:szCs w:val="28"/>
        </w:rPr>
        <w:t xml:space="preserve"> </w:t>
      </w:r>
      <w:r w:rsidR="00D13ACF" w:rsidRPr="00B56064">
        <w:rPr>
          <w:sz w:val="28"/>
          <w:szCs w:val="28"/>
        </w:rPr>
        <w:t>Например, рекомендуется пересмотреть систему расчета нагрузки ППС, включив в нагрузку индивидуальную работу со студентами.</w:t>
      </w:r>
      <w:r w:rsidR="00D13ACF">
        <w:rPr>
          <w:sz w:val="28"/>
          <w:szCs w:val="28"/>
        </w:rPr>
        <w:t xml:space="preserve"> </w:t>
      </w:r>
    </w:p>
    <w:p w14:paraId="2FA2B0E4" w14:textId="77777777" w:rsidR="005A035C" w:rsidRPr="005A035C" w:rsidRDefault="00F879EC" w:rsidP="005A035C">
      <w:pPr>
        <w:tabs>
          <w:tab w:val="left" w:pos="993"/>
        </w:tabs>
        <w:ind w:firstLine="709"/>
        <w:rPr>
          <w:b/>
          <w:color w:val="7030A0"/>
          <w:sz w:val="28"/>
          <w:szCs w:val="28"/>
        </w:rPr>
      </w:pPr>
      <w:r w:rsidRPr="00F879EC">
        <w:rPr>
          <w:sz w:val="28"/>
          <w:szCs w:val="28"/>
        </w:rPr>
        <w:t>Только 30% ППС заявляют о своей полной или частичной удовлетворенности системой мотивации, действующей в обр</w:t>
      </w:r>
      <w:r w:rsidR="00392146">
        <w:rPr>
          <w:sz w:val="28"/>
          <w:szCs w:val="28"/>
        </w:rPr>
        <w:t>азовательном учреждении. Н</w:t>
      </w:r>
      <w:r w:rsidRPr="00F879EC">
        <w:rPr>
          <w:sz w:val="28"/>
          <w:szCs w:val="28"/>
        </w:rPr>
        <w:t>изкий уровень удовлетворенности ППС системой мотивации свидетельствует о необходимости пересмот</w:t>
      </w:r>
      <w:r w:rsidR="00D13ACF">
        <w:rPr>
          <w:sz w:val="28"/>
          <w:szCs w:val="28"/>
        </w:rPr>
        <w:t>ра и развития системы мотивац</w:t>
      </w:r>
      <w:r w:rsidR="00D13ACF" w:rsidRPr="005A035C">
        <w:rPr>
          <w:sz w:val="28"/>
          <w:szCs w:val="28"/>
        </w:rPr>
        <w:t xml:space="preserve">ии, например, на основе пересмотра системы критериев оценки эффективности работы ППС с учетом мнения последних. </w:t>
      </w:r>
    </w:p>
    <w:p w14:paraId="0F68E29D" w14:textId="77777777" w:rsidR="00F879EC" w:rsidRPr="005A035C" w:rsidRDefault="005A035C" w:rsidP="005A035C">
      <w:pPr>
        <w:tabs>
          <w:tab w:val="left" w:pos="993"/>
        </w:tabs>
        <w:ind w:firstLine="709"/>
        <w:rPr>
          <w:sz w:val="28"/>
          <w:szCs w:val="28"/>
        </w:rPr>
      </w:pPr>
      <w:r w:rsidRPr="005A035C">
        <w:rPr>
          <w:sz w:val="28"/>
          <w:szCs w:val="28"/>
        </w:rPr>
        <w:t>По мнению экспертов, не все виды деятельности ППС адекватно учитываются в расчёте нагрузки. Рекомендуется совместно с ППС разработать более справедливую и мотивирующую систему учёта всей нагрузки: преподавание, подготовка и разработка новых методов обучения, подготовка новых курсов, научно-исследовательская работа, публикации, доклады, разработка учебных материалов, руководство проектами и выпускными работами и т.д. Вся профессиональная деятельность ППС должна быть адекватно отражена в нагрузке, а превышение нагрузки должно поощряться материально.</w:t>
      </w:r>
    </w:p>
    <w:p w14:paraId="45CA54F6" w14:textId="77777777" w:rsidR="00394846" w:rsidRPr="0022638D" w:rsidRDefault="00394846" w:rsidP="003848D7">
      <w:pPr>
        <w:pStyle w:val="2"/>
        <w:keepLines/>
        <w:numPr>
          <w:ilvl w:val="0"/>
          <w:numId w:val="9"/>
        </w:numPr>
        <w:spacing w:before="200" w:after="0"/>
        <w:ind w:hanging="720"/>
        <w:rPr>
          <w:rFonts w:ascii="Times New Roman" w:hAnsi="Times New Roman" w:cs="Times New Roman"/>
        </w:rPr>
      </w:pPr>
      <w:bookmarkStart w:id="90" w:name="_Toc347926044"/>
      <w:bookmarkStart w:id="91" w:name="_Toc347926111"/>
      <w:bookmarkStart w:id="92" w:name="_Toc363814192"/>
      <w:bookmarkStart w:id="93" w:name="_Toc380659557"/>
      <w:bookmarkStart w:id="94" w:name="_Toc382389977"/>
      <w:bookmarkStart w:id="95" w:name="_Toc422995303"/>
      <w:bookmarkStart w:id="96" w:name="_Toc511328096"/>
      <w:r w:rsidRPr="0022638D">
        <w:rPr>
          <w:rFonts w:ascii="Times New Roman" w:hAnsi="Times New Roman" w:cs="Times New Roman"/>
        </w:rPr>
        <w:lastRenderedPageBreak/>
        <w:t>Структура и содержание программы</w:t>
      </w:r>
      <w:bookmarkEnd w:id="90"/>
      <w:bookmarkEnd w:id="91"/>
      <w:bookmarkEnd w:id="92"/>
      <w:bookmarkEnd w:id="93"/>
      <w:bookmarkEnd w:id="94"/>
      <w:bookmarkEnd w:id="95"/>
      <w:bookmarkEnd w:id="96"/>
    </w:p>
    <w:p w14:paraId="7E2A367B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15240F">
        <w:rPr>
          <w:b/>
          <w:bCs/>
          <w:i/>
          <w:iCs/>
          <w:sz w:val="28"/>
          <w:szCs w:val="28"/>
        </w:rPr>
        <w:t xml:space="preserve"> хорошо</w:t>
      </w:r>
    </w:p>
    <w:p w14:paraId="34791A13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24EA1B74" w14:textId="77777777" w:rsidR="00274FC9" w:rsidRPr="0022638D" w:rsidRDefault="00274FC9" w:rsidP="00274FC9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442BEEBB" w14:textId="77777777" w:rsidR="00274FC9" w:rsidRDefault="00274FC9" w:rsidP="003848D7">
      <w:pPr>
        <w:pStyle w:val="a9"/>
        <w:numPr>
          <w:ilvl w:val="0"/>
          <w:numId w:val="22"/>
        </w:numPr>
        <w:tabs>
          <w:tab w:val="left" w:pos="993"/>
        </w:tabs>
        <w:rPr>
          <w:bCs/>
          <w:iCs/>
          <w:sz w:val="28"/>
          <w:szCs w:val="28"/>
        </w:rPr>
      </w:pPr>
      <w:r w:rsidRPr="004B56E5">
        <w:rPr>
          <w:bCs/>
          <w:iCs/>
          <w:sz w:val="28"/>
          <w:szCs w:val="28"/>
        </w:rPr>
        <w:t>Разработана сбалансированная компетен</w:t>
      </w:r>
      <w:r w:rsidR="000F6A12">
        <w:rPr>
          <w:bCs/>
          <w:iCs/>
          <w:sz w:val="28"/>
          <w:szCs w:val="28"/>
        </w:rPr>
        <w:t>тн</w:t>
      </w:r>
      <w:r w:rsidRPr="004B56E5">
        <w:rPr>
          <w:bCs/>
          <w:iCs/>
          <w:sz w:val="28"/>
          <w:szCs w:val="28"/>
        </w:rPr>
        <w:t>остная модель выпускника, содержащая различные компетенции, в т.ч. направленные на р</w:t>
      </w:r>
      <w:r w:rsidR="008927E6">
        <w:rPr>
          <w:bCs/>
          <w:iCs/>
          <w:sz w:val="28"/>
          <w:szCs w:val="28"/>
        </w:rPr>
        <w:t xml:space="preserve">азвитие профессиональных знаний, </w:t>
      </w:r>
      <w:r w:rsidRPr="004B56E5">
        <w:rPr>
          <w:bCs/>
          <w:iCs/>
          <w:sz w:val="28"/>
          <w:szCs w:val="28"/>
        </w:rPr>
        <w:t xml:space="preserve">умений и навыков, личностных качеств выпускника, навыков коммуникации. </w:t>
      </w:r>
    </w:p>
    <w:p w14:paraId="6472619C" w14:textId="77777777" w:rsidR="00274FC9" w:rsidRDefault="00274FC9" w:rsidP="003848D7">
      <w:pPr>
        <w:pStyle w:val="a9"/>
        <w:numPr>
          <w:ilvl w:val="0"/>
          <w:numId w:val="22"/>
        </w:numPr>
        <w:tabs>
          <w:tab w:val="left" w:pos="993"/>
        </w:tabs>
        <w:rPr>
          <w:bCs/>
          <w:iCs/>
          <w:sz w:val="28"/>
          <w:szCs w:val="28"/>
        </w:rPr>
      </w:pPr>
      <w:r w:rsidRPr="004B56E5">
        <w:rPr>
          <w:bCs/>
          <w:iCs/>
          <w:sz w:val="28"/>
          <w:szCs w:val="28"/>
        </w:rPr>
        <w:t>Рабочие программы проходят обязательную экспертизу учебно-методической комиссии, членами которой являются работодатели.</w:t>
      </w:r>
      <w:r>
        <w:rPr>
          <w:bCs/>
          <w:iCs/>
          <w:sz w:val="28"/>
          <w:szCs w:val="28"/>
        </w:rPr>
        <w:t xml:space="preserve"> Темы ВКР в обязательном порядке согласуются с работодателями.</w:t>
      </w:r>
    </w:p>
    <w:p w14:paraId="13178A2C" w14:textId="77777777" w:rsidR="001D43EE" w:rsidRPr="004B56E5" w:rsidRDefault="008927E6" w:rsidP="003848D7">
      <w:pPr>
        <w:pStyle w:val="a9"/>
        <w:numPr>
          <w:ilvl w:val="0"/>
          <w:numId w:val="22"/>
        </w:numPr>
        <w:tabs>
          <w:tab w:val="left" w:pos="993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</w:t>
      </w:r>
      <w:r w:rsidR="001D43EE">
        <w:rPr>
          <w:bCs/>
          <w:iCs/>
          <w:sz w:val="28"/>
          <w:szCs w:val="28"/>
        </w:rPr>
        <w:t>П имеет государственную аккредитацию и соответствует всем обязательным требованиям нормативных документов.</w:t>
      </w:r>
    </w:p>
    <w:p w14:paraId="091C6E10" w14:textId="77777777" w:rsidR="00274FC9" w:rsidRPr="0022638D" w:rsidRDefault="00274FC9" w:rsidP="00274FC9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22B71882" w14:textId="77777777" w:rsidR="00274FC9" w:rsidRDefault="00274FC9" w:rsidP="00274FC9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6533EBA5" w14:textId="77777777" w:rsidR="00274FC9" w:rsidRDefault="00431E72" w:rsidP="003848D7">
      <w:pPr>
        <w:pStyle w:val="a9"/>
        <w:numPr>
          <w:ilvl w:val="0"/>
          <w:numId w:val="22"/>
        </w:numPr>
        <w:tabs>
          <w:tab w:val="left" w:pos="993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19 % выпускников не вполне удовлетворены</w:t>
      </w:r>
      <w:r w:rsidR="00274FC9" w:rsidRPr="004B56E5">
        <w:rPr>
          <w:bCs/>
          <w:iCs/>
          <w:sz w:val="28"/>
          <w:szCs w:val="28"/>
        </w:rPr>
        <w:t xml:space="preserve"> результатами обучения.</w:t>
      </w:r>
      <w:r w:rsidR="00274FC9">
        <w:rPr>
          <w:bCs/>
          <w:iCs/>
          <w:sz w:val="28"/>
          <w:szCs w:val="28"/>
        </w:rPr>
        <w:t xml:space="preserve"> Выводы и рекомендации эксперта подробно изложены в разделе отчета </w:t>
      </w:r>
      <w:r w:rsidR="00274FC9">
        <w:rPr>
          <w:bCs/>
          <w:iCs/>
          <w:sz w:val="28"/>
          <w:szCs w:val="28"/>
          <w:lang w:val="en-US"/>
        </w:rPr>
        <w:t>I</w:t>
      </w:r>
      <w:r w:rsidR="00274FC9">
        <w:rPr>
          <w:bCs/>
          <w:iCs/>
          <w:sz w:val="28"/>
          <w:szCs w:val="28"/>
        </w:rPr>
        <w:t>-2.</w:t>
      </w:r>
    </w:p>
    <w:p w14:paraId="13E41088" w14:textId="77777777" w:rsidR="00274FC9" w:rsidRPr="004B56E5" w:rsidRDefault="00274FC9" w:rsidP="003848D7">
      <w:pPr>
        <w:pStyle w:val="a9"/>
        <w:numPr>
          <w:ilvl w:val="0"/>
          <w:numId w:val="22"/>
        </w:numPr>
        <w:tabs>
          <w:tab w:val="left" w:pos="993"/>
        </w:tabs>
        <w:rPr>
          <w:bCs/>
          <w:iCs/>
          <w:sz w:val="28"/>
          <w:szCs w:val="28"/>
        </w:rPr>
      </w:pPr>
      <w:r w:rsidRPr="004B56E5">
        <w:rPr>
          <w:bCs/>
          <w:iCs/>
          <w:sz w:val="28"/>
          <w:szCs w:val="28"/>
        </w:rPr>
        <w:t xml:space="preserve">В программе отсутствуют дисциплины, направленные на формирование профессиональных компетенций выпускников, связанных с предпринимательскими способностями и умениями работать в сфере малого и среднего бизнеса. В силу особенностей цифровой экономики и специфики ИТ-отрасли </w:t>
      </w:r>
      <w:r w:rsidR="00431E72">
        <w:rPr>
          <w:bCs/>
          <w:iCs/>
          <w:sz w:val="28"/>
          <w:szCs w:val="28"/>
        </w:rPr>
        <w:t xml:space="preserve">рекомендуется </w:t>
      </w:r>
      <w:r w:rsidRPr="004B56E5">
        <w:rPr>
          <w:bCs/>
          <w:iCs/>
          <w:sz w:val="28"/>
          <w:szCs w:val="28"/>
        </w:rPr>
        <w:t>дополнить компетентнос</w:t>
      </w:r>
      <w:r w:rsidR="00FD56FA">
        <w:rPr>
          <w:bCs/>
          <w:iCs/>
          <w:sz w:val="28"/>
          <w:szCs w:val="28"/>
        </w:rPr>
        <w:t>т</w:t>
      </w:r>
      <w:r w:rsidRPr="004B56E5">
        <w:rPr>
          <w:bCs/>
          <w:iCs/>
          <w:sz w:val="28"/>
          <w:szCs w:val="28"/>
        </w:rPr>
        <w:t>ную модель выпускника такими компетенциями, и включить в программу соответствующие дисциплины.</w:t>
      </w:r>
    </w:p>
    <w:p w14:paraId="2F5AE0FD" w14:textId="77777777" w:rsidR="00274FC9" w:rsidRDefault="00274FC9" w:rsidP="003848D7">
      <w:pPr>
        <w:pStyle w:val="a9"/>
        <w:numPr>
          <w:ilvl w:val="0"/>
          <w:numId w:val="22"/>
        </w:numPr>
        <w:tabs>
          <w:tab w:val="left" w:pos="993"/>
        </w:tabs>
        <w:rPr>
          <w:bCs/>
          <w:iCs/>
          <w:sz w:val="28"/>
          <w:szCs w:val="28"/>
        </w:rPr>
      </w:pPr>
      <w:r w:rsidRPr="004B56E5">
        <w:rPr>
          <w:bCs/>
          <w:iCs/>
          <w:sz w:val="28"/>
          <w:szCs w:val="28"/>
        </w:rPr>
        <w:t>В целях повышения эффективности формирования профессиональных компетенций рекомендуется усилить влияние работодателей на содержание ОП, например, увеличить долю учебных дисциплин (курсов), разработанных с участием работодателей.</w:t>
      </w:r>
    </w:p>
    <w:p w14:paraId="4C760A7F" w14:textId="77777777" w:rsidR="00371FB5" w:rsidRPr="004B56E5" w:rsidRDefault="00371FB5" w:rsidP="003848D7">
      <w:pPr>
        <w:pStyle w:val="a9"/>
        <w:numPr>
          <w:ilvl w:val="0"/>
          <w:numId w:val="22"/>
        </w:numPr>
        <w:tabs>
          <w:tab w:val="left" w:pos="993"/>
        </w:tabs>
        <w:rPr>
          <w:bCs/>
          <w:iCs/>
          <w:sz w:val="28"/>
          <w:szCs w:val="28"/>
        </w:rPr>
      </w:pPr>
      <w:r w:rsidRPr="00371FB5">
        <w:rPr>
          <w:bCs/>
          <w:iCs/>
          <w:sz w:val="28"/>
          <w:szCs w:val="28"/>
        </w:rPr>
        <w:t>Традиционные формы контроля успеваемости (экзамены, зачеты), проводимые в виде собеседования, не всегда позволяют эффективно оценить формирование профессиональных компетенций. Рекомендуется расширить использование современных технологий</w:t>
      </w:r>
      <w:r>
        <w:rPr>
          <w:bCs/>
          <w:iCs/>
          <w:sz w:val="28"/>
          <w:szCs w:val="28"/>
        </w:rPr>
        <w:t xml:space="preserve"> контроля знаний, включая практические кейсы,</w:t>
      </w:r>
      <w:r w:rsidRPr="00371FB5">
        <w:rPr>
          <w:bCs/>
          <w:iCs/>
          <w:sz w:val="28"/>
          <w:szCs w:val="28"/>
        </w:rPr>
        <w:t xml:space="preserve"> в целях повышения точности измерения сформированности указанных компетенций.</w:t>
      </w:r>
    </w:p>
    <w:p w14:paraId="677D9A01" w14:textId="77777777" w:rsidR="00274FC9" w:rsidRPr="0022638D" w:rsidRDefault="00274FC9" w:rsidP="00274FC9">
      <w:pPr>
        <w:pStyle w:val="a9"/>
        <w:tabs>
          <w:tab w:val="left" w:pos="993"/>
        </w:tabs>
        <w:ind w:left="709"/>
        <w:rPr>
          <w:i/>
          <w:iCs/>
          <w:sz w:val="28"/>
          <w:szCs w:val="28"/>
        </w:rPr>
      </w:pPr>
    </w:p>
    <w:p w14:paraId="5889F978" w14:textId="77777777" w:rsidR="00274FC9" w:rsidRPr="0022638D" w:rsidRDefault="00274FC9" w:rsidP="00274FC9">
      <w:pPr>
        <w:pStyle w:val="a9"/>
        <w:keepNext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Дополнительный материал</w:t>
      </w:r>
      <w:r w:rsidRPr="0022638D">
        <w:rPr>
          <w:i/>
          <w:iCs/>
          <w:sz w:val="28"/>
          <w:szCs w:val="28"/>
        </w:rPr>
        <w:t xml:space="preserve"> </w:t>
      </w:r>
    </w:p>
    <w:p w14:paraId="40345A05" w14:textId="04C1BD4D" w:rsidR="00274FC9" w:rsidRDefault="00274FC9" w:rsidP="00274FC9">
      <w:pPr>
        <w:tabs>
          <w:tab w:val="left" w:pos="993"/>
        </w:tabs>
        <w:ind w:firstLine="709"/>
        <w:rPr>
          <w:noProof/>
          <w:sz w:val="28"/>
          <w:szCs w:val="28"/>
        </w:rPr>
      </w:pPr>
      <w:r w:rsidRPr="0022638D">
        <w:rPr>
          <w:sz w:val="28"/>
          <w:szCs w:val="28"/>
        </w:rPr>
        <w:t>В ходе проведения очного визита эксперт</w:t>
      </w:r>
      <w:r w:rsidR="00F97CD4"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провел</w:t>
      </w:r>
      <w:r w:rsidR="00F97CD4">
        <w:rPr>
          <w:sz w:val="28"/>
          <w:szCs w:val="28"/>
        </w:rPr>
        <w:t>и</w:t>
      </w:r>
      <w:r w:rsidRPr="0022638D">
        <w:rPr>
          <w:sz w:val="28"/>
          <w:szCs w:val="28"/>
        </w:rPr>
        <w:t xml:space="preserve"> встречи со студентами оцениваемой программы. Один из обсуждаемых вопросов</w:t>
      </w:r>
      <w:r w:rsidRPr="0022638D">
        <w:rPr>
          <w:noProof/>
          <w:sz w:val="28"/>
          <w:szCs w:val="28"/>
        </w:rPr>
        <w:t xml:space="preserve"> – соответствие структуры и содержания программы ожиданиям непосредственных потребителей программ – студентов. </w:t>
      </w:r>
      <w:r>
        <w:rPr>
          <w:noProof/>
          <w:sz w:val="28"/>
          <w:szCs w:val="28"/>
        </w:rPr>
        <w:t>Результаты встреч позволили эксперт</w:t>
      </w:r>
      <w:r w:rsidR="00F97CD4">
        <w:rPr>
          <w:noProof/>
          <w:sz w:val="28"/>
          <w:szCs w:val="28"/>
        </w:rPr>
        <w:t>ам</w:t>
      </w:r>
      <w:r>
        <w:rPr>
          <w:noProof/>
          <w:sz w:val="28"/>
          <w:szCs w:val="28"/>
        </w:rPr>
        <w:t xml:space="preserve"> подтвердить данные о низком уровне </w:t>
      </w:r>
      <w:r>
        <w:rPr>
          <w:noProof/>
          <w:sz w:val="28"/>
          <w:szCs w:val="28"/>
        </w:rPr>
        <w:lastRenderedPageBreak/>
        <w:t>удовле</w:t>
      </w:r>
      <w:r w:rsidR="000E40C0">
        <w:rPr>
          <w:noProof/>
          <w:sz w:val="28"/>
          <w:szCs w:val="28"/>
        </w:rPr>
        <w:t>творенности студентов результат</w:t>
      </w:r>
      <w:r>
        <w:rPr>
          <w:noProof/>
          <w:sz w:val="28"/>
          <w:szCs w:val="28"/>
        </w:rPr>
        <w:t>ами</w:t>
      </w:r>
      <w:r w:rsidR="000E40C0">
        <w:rPr>
          <w:noProof/>
          <w:sz w:val="28"/>
          <w:szCs w:val="28"/>
        </w:rPr>
        <w:t xml:space="preserve"> обучения, представленные в отч</w:t>
      </w:r>
      <w:r>
        <w:rPr>
          <w:noProof/>
          <w:sz w:val="28"/>
          <w:szCs w:val="28"/>
        </w:rPr>
        <w:t>ете о самообследовании.</w:t>
      </w:r>
    </w:p>
    <w:p w14:paraId="336E3B19" w14:textId="6C9C6E2C" w:rsidR="00274FC9" w:rsidRDefault="00274FC9" w:rsidP="00274FC9">
      <w:pPr>
        <w:tabs>
          <w:tab w:val="left" w:pos="993"/>
        </w:tabs>
        <w:ind w:firstLine="709"/>
        <w:rPr>
          <w:noProof/>
          <w:sz w:val="28"/>
          <w:szCs w:val="28"/>
        </w:rPr>
      </w:pPr>
      <w:r w:rsidRPr="00274FC9">
        <w:rPr>
          <w:noProof/>
          <w:sz w:val="28"/>
          <w:szCs w:val="28"/>
        </w:rPr>
        <w:t>В рамках интервью со студентами и выпускниками, проведенных в рамках очного визита, эксперт</w:t>
      </w:r>
      <w:r w:rsidR="00931DD6">
        <w:rPr>
          <w:noProof/>
          <w:sz w:val="28"/>
          <w:szCs w:val="28"/>
        </w:rPr>
        <w:t>ы</w:t>
      </w:r>
      <w:r w:rsidRPr="00274FC9">
        <w:rPr>
          <w:noProof/>
          <w:sz w:val="28"/>
          <w:szCs w:val="28"/>
        </w:rPr>
        <w:t xml:space="preserve"> столкнул</w:t>
      </w:r>
      <w:r w:rsidR="00931DD6">
        <w:rPr>
          <w:noProof/>
          <w:sz w:val="28"/>
          <w:szCs w:val="28"/>
        </w:rPr>
        <w:t>ись</w:t>
      </w:r>
      <w:r w:rsidRPr="00274FC9">
        <w:rPr>
          <w:noProof/>
          <w:sz w:val="28"/>
          <w:szCs w:val="28"/>
        </w:rPr>
        <w:t xml:space="preserve"> с мнениями о невозможности студентов реально повлиять на содержание ОП. Так, по мнению студентов, результаты регулярно проводимых анкетирований никак не влияют на содержание ОП. Кроме этого, невозможно получить сведения о том, как обратная связь от студентов реально учитывается в оценке деятельности ППС и содержания ОП.</w:t>
      </w:r>
      <w:r>
        <w:rPr>
          <w:noProof/>
          <w:sz w:val="28"/>
          <w:szCs w:val="28"/>
        </w:rPr>
        <w:t xml:space="preserve"> </w:t>
      </w:r>
    </w:p>
    <w:p w14:paraId="26DDFA49" w14:textId="6CC13DA4" w:rsidR="00274FC9" w:rsidRPr="0022638D" w:rsidRDefault="00274FC9" w:rsidP="00274FC9">
      <w:pPr>
        <w:tabs>
          <w:tab w:val="left" w:pos="993"/>
        </w:tabs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Эксперт</w:t>
      </w:r>
      <w:r w:rsidR="00931DD6">
        <w:rPr>
          <w:noProof/>
          <w:sz w:val="28"/>
          <w:szCs w:val="28"/>
        </w:rPr>
        <w:t>ы</w:t>
      </w:r>
      <w:r>
        <w:rPr>
          <w:noProof/>
          <w:sz w:val="28"/>
          <w:szCs w:val="28"/>
        </w:rPr>
        <w:t xml:space="preserve"> рекоменду</w:t>
      </w:r>
      <w:r w:rsidR="00931DD6">
        <w:rPr>
          <w:noProof/>
          <w:sz w:val="28"/>
          <w:szCs w:val="28"/>
        </w:rPr>
        <w:t>ю</w:t>
      </w:r>
      <w:r>
        <w:rPr>
          <w:noProof/>
          <w:sz w:val="28"/>
          <w:szCs w:val="28"/>
        </w:rPr>
        <w:t>т увеличить информационную прозрачность процессов, связанных с обработкой и использованием обратной связи, полученной от студентов, например, путем публикации на сайте отчетов о собранной обратной связи и мерах, принятых по результатам ее обработки.</w:t>
      </w:r>
    </w:p>
    <w:p w14:paraId="2CD791F2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6506B911" w14:textId="77777777" w:rsidR="00394846" w:rsidRPr="0022638D" w:rsidRDefault="00394846" w:rsidP="003848D7">
      <w:pPr>
        <w:pStyle w:val="2"/>
        <w:keepLines/>
        <w:numPr>
          <w:ilvl w:val="0"/>
          <w:numId w:val="9"/>
        </w:numPr>
        <w:spacing w:before="200" w:after="0"/>
        <w:ind w:hanging="720"/>
        <w:rPr>
          <w:rFonts w:ascii="Times New Roman" w:hAnsi="Times New Roman" w:cs="Times New Roman"/>
        </w:rPr>
      </w:pPr>
      <w:bookmarkStart w:id="97" w:name="_Toc347926045"/>
      <w:bookmarkStart w:id="98" w:name="_Toc347926112"/>
      <w:bookmarkStart w:id="99" w:name="_Toc363814193"/>
      <w:bookmarkStart w:id="100" w:name="_Toc380659558"/>
      <w:bookmarkStart w:id="101" w:name="_Toc382389978"/>
      <w:bookmarkStart w:id="102" w:name="_Toc422995304"/>
      <w:bookmarkStart w:id="103" w:name="_Toc511328097"/>
      <w:r w:rsidRPr="0022638D">
        <w:rPr>
          <w:rFonts w:ascii="Times New Roman" w:hAnsi="Times New Roman" w:cs="Times New Roman"/>
        </w:rPr>
        <w:t xml:space="preserve">Учебно-методические </w:t>
      </w:r>
      <w:bookmarkEnd w:id="97"/>
      <w:bookmarkEnd w:id="98"/>
      <w:r w:rsidRPr="0022638D">
        <w:rPr>
          <w:rFonts w:ascii="Times New Roman" w:hAnsi="Times New Roman" w:cs="Times New Roman"/>
        </w:rPr>
        <w:t>материалы</w:t>
      </w:r>
      <w:bookmarkEnd w:id="99"/>
      <w:bookmarkEnd w:id="100"/>
      <w:bookmarkEnd w:id="101"/>
      <w:bookmarkEnd w:id="102"/>
      <w:bookmarkEnd w:id="103"/>
    </w:p>
    <w:p w14:paraId="4DF6BE4E" w14:textId="77777777" w:rsidR="00394846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15240F">
        <w:rPr>
          <w:b/>
          <w:bCs/>
          <w:i/>
          <w:iCs/>
          <w:sz w:val="28"/>
          <w:szCs w:val="28"/>
        </w:rPr>
        <w:t xml:space="preserve"> хорошо</w:t>
      </w:r>
    </w:p>
    <w:p w14:paraId="0DEF9D37" w14:textId="77777777" w:rsidR="00371FB5" w:rsidRPr="0022638D" w:rsidRDefault="00371FB5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</w:p>
    <w:p w14:paraId="3C6F0984" w14:textId="77777777" w:rsidR="00371FB5" w:rsidRDefault="00371FB5" w:rsidP="00371FB5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0ACCF22F" w14:textId="77777777" w:rsidR="00371FB5" w:rsidRDefault="00371FB5" w:rsidP="003848D7">
      <w:pPr>
        <w:pStyle w:val="a9"/>
        <w:numPr>
          <w:ilvl w:val="0"/>
          <w:numId w:val="23"/>
        </w:numPr>
        <w:tabs>
          <w:tab w:val="left" w:pos="993"/>
        </w:tabs>
        <w:rPr>
          <w:sz w:val="28"/>
          <w:szCs w:val="28"/>
        </w:rPr>
      </w:pPr>
      <w:r w:rsidRPr="001D43EE">
        <w:rPr>
          <w:sz w:val="28"/>
          <w:szCs w:val="28"/>
        </w:rPr>
        <w:t>В ОО выстроены формализованные процессы разработки и актуализации УММ, участие в разработке УММ работодателей, студентов и других заинтересованных сторон</w:t>
      </w:r>
      <w:r>
        <w:rPr>
          <w:sz w:val="28"/>
          <w:szCs w:val="28"/>
        </w:rPr>
        <w:t>.</w:t>
      </w:r>
    </w:p>
    <w:p w14:paraId="7373B7C2" w14:textId="77777777" w:rsidR="00371FB5" w:rsidRPr="001D43EE" w:rsidRDefault="00371FB5" w:rsidP="003848D7">
      <w:pPr>
        <w:pStyle w:val="a9"/>
        <w:numPr>
          <w:ilvl w:val="0"/>
          <w:numId w:val="23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В учебном процессе используются высококачественные УММ, обеспечивающие проведение всех предусмотренных видов занятий и оценку освоения компетенций. </w:t>
      </w:r>
    </w:p>
    <w:p w14:paraId="395D80A4" w14:textId="77777777" w:rsidR="00371FB5" w:rsidRPr="0022638D" w:rsidRDefault="00371FB5" w:rsidP="00371FB5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531CF476" w14:textId="77777777" w:rsidR="00371FB5" w:rsidRDefault="00371FB5" w:rsidP="00371FB5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18DB2764" w14:textId="77777777" w:rsidR="001357ED" w:rsidRPr="001357ED" w:rsidRDefault="001357ED" w:rsidP="003848D7">
      <w:pPr>
        <w:pStyle w:val="a9"/>
        <w:numPr>
          <w:ilvl w:val="0"/>
          <w:numId w:val="23"/>
        </w:num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В целях устранения д</w:t>
      </w:r>
      <w:r w:rsidRPr="001357ED">
        <w:rPr>
          <w:sz w:val="28"/>
          <w:szCs w:val="28"/>
        </w:rPr>
        <w:t>исбаланс</w:t>
      </w:r>
      <w:r>
        <w:rPr>
          <w:sz w:val="28"/>
          <w:szCs w:val="28"/>
        </w:rPr>
        <w:t>а</w:t>
      </w:r>
      <w:r w:rsidRPr="001357ED">
        <w:rPr>
          <w:sz w:val="28"/>
          <w:szCs w:val="28"/>
        </w:rPr>
        <w:t xml:space="preserve"> между фундаментальными и прикладными дисциплинами</w:t>
      </w:r>
      <w:r>
        <w:rPr>
          <w:sz w:val="28"/>
          <w:szCs w:val="28"/>
        </w:rPr>
        <w:t xml:space="preserve"> рекомендуется увеличить долю в программе современных практико-ориентированных дисциплин и соответствующих УММ, направленных на </w:t>
      </w:r>
      <w:r w:rsidRPr="001357ED">
        <w:rPr>
          <w:sz w:val="28"/>
          <w:szCs w:val="28"/>
        </w:rPr>
        <w:t>формир</w:t>
      </w:r>
      <w:r>
        <w:rPr>
          <w:sz w:val="28"/>
          <w:szCs w:val="28"/>
        </w:rPr>
        <w:t>ование востребованных</w:t>
      </w:r>
      <w:r w:rsidRPr="001357ED">
        <w:rPr>
          <w:sz w:val="28"/>
          <w:szCs w:val="28"/>
        </w:rPr>
        <w:t xml:space="preserve"> на рынке труда практически</w:t>
      </w:r>
      <w:r>
        <w:rPr>
          <w:sz w:val="28"/>
          <w:szCs w:val="28"/>
        </w:rPr>
        <w:t>х компетенций.</w:t>
      </w:r>
      <w:r w:rsidRPr="001357ED">
        <w:rPr>
          <w:sz w:val="28"/>
          <w:szCs w:val="28"/>
        </w:rPr>
        <w:t xml:space="preserve"> </w:t>
      </w:r>
    </w:p>
    <w:p w14:paraId="2A82D69C" w14:textId="77777777" w:rsidR="00371FB5" w:rsidRPr="0022638D" w:rsidRDefault="00371FB5" w:rsidP="00371FB5">
      <w:pPr>
        <w:pStyle w:val="a9"/>
        <w:tabs>
          <w:tab w:val="left" w:pos="993"/>
        </w:tabs>
        <w:ind w:left="142"/>
        <w:rPr>
          <w:i/>
          <w:iCs/>
          <w:sz w:val="28"/>
          <w:szCs w:val="28"/>
        </w:rPr>
      </w:pPr>
    </w:p>
    <w:p w14:paraId="786FE9BF" w14:textId="77777777" w:rsidR="00371FB5" w:rsidRPr="0022638D" w:rsidRDefault="00371FB5" w:rsidP="00371FB5">
      <w:pPr>
        <w:pStyle w:val="a9"/>
        <w:keepNext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Дополнительный материал</w:t>
      </w:r>
      <w:r w:rsidRPr="0022638D">
        <w:rPr>
          <w:i/>
          <w:iCs/>
          <w:sz w:val="28"/>
          <w:szCs w:val="28"/>
        </w:rPr>
        <w:t xml:space="preserve"> </w:t>
      </w:r>
    </w:p>
    <w:p w14:paraId="786744BC" w14:textId="77777777" w:rsidR="00371FB5" w:rsidRPr="0022638D" w:rsidRDefault="00371FB5" w:rsidP="00371FB5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22638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2638D">
        <w:rPr>
          <w:sz w:val="28"/>
          <w:szCs w:val="28"/>
        </w:rPr>
        <w:t>ходе очного визита экспертом были проанализированы контрольно-измерительные материалы, которые используются образовательным учреждением для текущего контроля успеваемости. Это позволило сделать эксперту заключение о</w:t>
      </w:r>
      <w:r>
        <w:rPr>
          <w:sz w:val="28"/>
          <w:szCs w:val="28"/>
        </w:rPr>
        <w:t xml:space="preserve"> соответствии фондов оценочных средств содержанию программы.</w:t>
      </w:r>
    </w:p>
    <w:p w14:paraId="2CC4E658" w14:textId="77777777" w:rsidR="00371FB5" w:rsidRPr="0022638D" w:rsidRDefault="00371FB5" w:rsidP="00371FB5">
      <w:pPr>
        <w:tabs>
          <w:tab w:val="left" w:pos="993"/>
        </w:tabs>
        <w:ind w:firstLine="709"/>
        <w:rPr>
          <w:noProof/>
          <w:sz w:val="28"/>
          <w:szCs w:val="28"/>
        </w:rPr>
      </w:pPr>
      <w:r w:rsidRPr="0022638D">
        <w:rPr>
          <w:sz w:val="28"/>
          <w:szCs w:val="28"/>
        </w:rPr>
        <w:t xml:space="preserve">По результатам анкетирования, представленного образовательным учреждением, результаты которого были подтверждены в ходе очного визита, большая часть студентов считают, что их мнение не учитывается при разработке и актуализации УММ. В связи с этим, эксперт рекомендует </w:t>
      </w:r>
      <w:r w:rsidRPr="00BE3FEC">
        <w:rPr>
          <w:sz w:val="28"/>
          <w:szCs w:val="28"/>
        </w:rPr>
        <w:t>ОО</w:t>
      </w:r>
      <w:r w:rsidRPr="00371FB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увеличить информационную прозрачность процессов, связанных с обработкой и использованием обратной связи, полученной от студентов, </w:t>
      </w:r>
      <w:r>
        <w:rPr>
          <w:noProof/>
          <w:sz w:val="28"/>
          <w:szCs w:val="28"/>
        </w:rPr>
        <w:lastRenderedPageBreak/>
        <w:t>например, путем публикации на сайте отчетов о собранной обратной связи и мерах, принятых по результатам ее обработки.</w:t>
      </w:r>
    </w:p>
    <w:p w14:paraId="18C59629" w14:textId="77777777" w:rsidR="00394846" w:rsidRPr="0022638D" w:rsidRDefault="00394846" w:rsidP="00FB37B8">
      <w:pPr>
        <w:tabs>
          <w:tab w:val="num" w:pos="817"/>
          <w:tab w:val="left" w:pos="993"/>
        </w:tabs>
        <w:ind w:firstLine="709"/>
        <w:jc w:val="center"/>
        <w:rPr>
          <w:b/>
          <w:bCs/>
          <w:i/>
          <w:iCs/>
          <w:sz w:val="28"/>
          <w:szCs w:val="28"/>
        </w:rPr>
      </w:pPr>
    </w:p>
    <w:p w14:paraId="6F1E74B7" w14:textId="77777777" w:rsidR="00394846" w:rsidRPr="0022638D" w:rsidRDefault="00394846" w:rsidP="003848D7">
      <w:pPr>
        <w:pStyle w:val="2"/>
        <w:keepLines/>
        <w:numPr>
          <w:ilvl w:val="0"/>
          <w:numId w:val="9"/>
        </w:numPr>
        <w:spacing w:before="200" w:after="0"/>
        <w:ind w:hanging="720"/>
        <w:rPr>
          <w:rFonts w:ascii="Times New Roman" w:hAnsi="Times New Roman" w:cs="Times New Roman"/>
        </w:rPr>
      </w:pPr>
      <w:bookmarkStart w:id="104" w:name="_Toc347926046"/>
      <w:bookmarkStart w:id="105" w:name="_Toc347926113"/>
      <w:bookmarkStart w:id="106" w:name="_Toc363814194"/>
      <w:bookmarkStart w:id="107" w:name="_Toc380659559"/>
      <w:bookmarkStart w:id="108" w:name="_Toc382389979"/>
      <w:bookmarkStart w:id="109" w:name="_Toc422995305"/>
      <w:bookmarkStart w:id="110" w:name="_Toc511328098"/>
      <w:r w:rsidRPr="0022638D">
        <w:rPr>
          <w:rFonts w:ascii="Times New Roman" w:hAnsi="Times New Roman" w:cs="Times New Roman"/>
        </w:rPr>
        <w:t>Технологии и методики образовательной деятельности</w:t>
      </w:r>
      <w:bookmarkEnd w:id="104"/>
      <w:bookmarkEnd w:id="105"/>
      <w:bookmarkEnd w:id="106"/>
      <w:bookmarkEnd w:id="107"/>
      <w:bookmarkEnd w:id="108"/>
      <w:bookmarkEnd w:id="109"/>
      <w:bookmarkEnd w:id="110"/>
    </w:p>
    <w:p w14:paraId="7E7077CE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 w:rsidR="0015240F">
        <w:rPr>
          <w:b/>
          <w:bCs/>
          <w:i/>
          <w:iCs/>
          <w:sz w:val="28"/>
          <w:szCs w:val="28"/>
        </w:rPr>
        <w:t xml:space="preserve"> удовлетворительно</w:t>
      </w:r>
    </w:p>
    <w:p w14:paraId="3BB10642" w14:textId="77777777" w:rsidR="00394846" w:rsidRPr="0022638D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149E586" w14:textId="77777777" w:rsidR="00D7500C" w:rsidRPr="005E0112" w:rsidRDefault="00D7500C" w:rsidP="00D7500C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5AF70D76" w14:textId="77777777" w:rsidR="00D7500C" w:rsidRPr="005E0112" w:rsidRDefault="00D7500C" w:rsidP="003848D7">
      <w:pPr>
        <w:pStyle w:val="a9"/>
        <w:numPr>
          <w:ilvl w:val="0"/>
          <w:numId w:val="23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В учебном процессе сбалансировано использование различных форм проведения занятий, в т.ч. в интерактивной форме. Активно используются современные образовательные технологии, в т.ч. технологии электронного обучения. </w:t>
      </w:r>
    </w:p>
    <w:p w14:paraId="52CC4228" w14:textId="77777777" w:rsidR="00D7500C" w:rsidRPr="005E0112" w:rsidRDefault="00D7500C" w:rsidP="003848D7">
      <w:pPr>
        <w:pStyle w:val="a9"/>
        <w:numPr>
          <w:ilvl w:val="0"/>
          <w:numId w:val="23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color w:val="000000"/>
          <w:sz w:val="28"/>
          <w:szCs w:val="28"/>
        </w:rPr>
        <w:t>Внедрение e-learning на программном уровне</w:t>
      </w:r>
      <w:r w:rsidR="000F6A12" w:rsidRPr="005E0112">
        <w:rPr>
          <w:color w:val="000000"/>
          <w:sz w:val="28"/>
          <w:szCs w:val="28"/>
        </w:rPr>
        <w:t xml:space="preserve"> является</w:t>
      </w:r>
      <w:r w:rsidRPr="005E0112">
        <w:rPr>
          <w:color w:val="000000"/>
          <w:sz w:val="28"/>
          <w:szCs w:val="28"/>
        </w:rPr>
        <w:t xml:space="preserve"> частью стратегии вуза по повышению качества и доступности обучения. Уровень развития e-learning в вузе позволяет использовать новые образовательные методики и индивидуальные траектории обучения.</w:t>
      </w:r>
    </w:p>
    <w:p w14:paraId="0112CDA7" w14:textId="77777777" w:rsidR="00D7500C" w:rsidRPr="005E0112" w:rsidRDefault="00D7500C" w:rsidP="003848D7">
      <w:pPr>
        <w:pStyle w:val="a9"/>
        <w:numPr>
          <w:ilvl w:val="0"/>
          <w:numId w:val="23"/>
        </w:numPr>
        <w:rPr>
          <w:sz w:val="28"/>
          <w:szCs w:val="28"/>
        </w:rPr>
      </w:pPr>
      <w:r w:rsidRPr="005E0112">
        <w:rPr>
          <w:sz w:val="28"/>
          <w:szCs w:val="28"/>
        </w:rPr>
        <w:t>В учебном плане бакалавриата присутствуют занятия (в 8 семестре) на английском языке, способствующие формированию компетенций, связанных с навыками коммуникации, участием в дискуссиях, в т.ч. на английском языке, представлением результатов научных исследований.</w:t>
      </w:r>
    </w:p>
    <w:p w14:paraId="49684055" w14:textId="77777777" w:rsidR="00D7500C" w:rsidRPr="0022638D" w:rsidRDefault="00D7500C" w:rsidP="00D7500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3F78CD5A" w14:textId="77777777" w:rsidR="00D7500C" w:rsidRDefault="00D7500C" w:rsidP="00D7500C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="00BE3FEC">
        <w:rPr>
          <w:i/>
          <w:iCs/>
          <w:sz w:val="28"/>
          <w:szCs w:val="28"/>
        </w:rPr>
        <w:t xml:space="preserve"> </w:t>
      </w:r>
    </w:p>
    <w:p w14:paraId="186ADE26" w14:textId="77777777" w:rsidR="00D7500C" w:rsidRPr="005E0112" w:rsidRDefault="00D7500C" w:rsidP="003848D7">
      <w:pPr>
        <w:pStyle w:val="a9"/>
        <w:numPr>
          <w:ilvl w:val="0"/>
          <w:numId w:val="23"/>
        </w:numPr>
        <w:rPr>
          <w:sz w:val="28"/>
          <w:szCs w:val="28"/>
        </w:rPr>
      </w:pPr>
      <w:r w:rsidRPr="005E0112">
        <w:rPr>
          <w:sz w:val="28"/>
          <w:szCs w:val="28"/>
        </w:rPr>
        <w:t>Рекомендуется рассмотреть возможность увеличения доли современных интерактивных форм проведения занятий, таких как тренинги и мастер-классы, в т.ч. с привлечением работодателей. Это позволит сократить дисбаланс между фундаментальными и прикладными знаниями и навыками, формируемыми программой.</w:t>
      </w:r>
    </w:p>
    <w:p w14:paraId="56D91339" w14:textId="77777777" w:rsidR="00394846" w:rsidRPr="005E0112" w:rsidRDefault="00394846" w:rsidP="003077C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60C34D1E" w14:textId="77777777" w:rsidR="00394846" w:rsidRPr="0022638D" w:rsidRDefault="00394846" w:rsidP="003077CF">
      <w:pPr>
        <w:pStyle w:val="a9"/>
        <w:keepNext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Дополнительный материал</w:t>
      </w:r>
      <w:r w:rsidRPr="0022638D">
        <w:rPr>
          <w:i/>
          <w:iCs/>
          <w:sz w:val="28"/>
          <w:szCs w:val="28"/>
        </w:rPr>
        <w:t xml:space="preserve"> </w:t>
      </w:r>
    </w:p>
    <w:p w14:paraId="3F7268D1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232BE980" w14:textId="4FD1B4C6" w:rsidR="00394846" w:rsidRPr="0022638D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22638D">
        <w:rPr>
          <w:sz w:val="28"/>
          <w:szCs w:val="28"/>
        </w:rPr>
        <w:t>В ходе проведения очного визита эксперт</w:t>
      </w:r>
      <w:r w:rsidR="00893D55"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посетил</w:t>
      </w:r>
      <w:r w:rsidR="00893D55">
        <w:rPr>
          <w:sz w:val="28"/>
          <w:szCs w:val="28"/>
        </w:rPr>
        <w:t>и</w:t>
      </w:r>
      <w:r w:rsidRPr="0022638D">
        <w:rPr>
          <w:sz w:val="28"/>
          <w:szCs w:val="28"/>
        </w:rPr>
        <w:t xml:space="preserve"> занятие, анализ которого представлен ниже.  </w:t>
      </w:r>
    </w:p>
    <w:p w14:paraId="66A9A997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color w:val="00B050"/>
          <w:sz w:val="28"/>
          <w:szCs w:val="28"/>
        </w:rPr>
      </w:pPr>
    </w:p>
    <w:p w14:paraId="15DBFABF" w14:textId="77777777" w:rsidR="00394846" w:rsidRPr="0022638D" w:rsidRDefault="001357ED" w:rsidP="001357ED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 xml:space="preserve">ФИО преподавателя: </w:t>
      </w:r>
      <w:r>
        <w:t>профессор Веремей Евгений Игоревич</w:t>
      </w:r>
    </w:p>
    <w:p w14:paraId="332F32A6" w14:textId="77777777" w:rsidR="00394846" w:rsidRPr="0022638D" w:rsidRDefault="00394846" w:rsidP="00FB37B8">
      <w:pPr>
        <w:tabs>
          <w:tab w:val="left" w:pos="284"/>
        </w:tabs>
        <w:rPr>
          <w:sz w:val="28"/>
          <w:szCs w:val="28"/>
        </w:rPr>
      </w:pPr>
      <w:r w:rsidRPr="0022638D">
        <w:rPr>
          <w:sz w:val="28"/>
          <w:szCs w:val="28"/>
        </w:rPr>
        <w:t>Группа /специальность</w:t>
      </w:r>
      <w:r w:rsidR="001357ED">
        <w:rPr>
          <w:sz w:val="28"/>
          <w:szCs w:val="28"/>
        </w:rPr>
        <w:t xml:space="preserve">: </w:t>
      </w:r>
      <w:r w:rsidR="001357ED" w:rsidRPr="008F26C9">
        <w:t>3 курс</w:t>
      </w:r>
    </w:p>
    <w:p w14:paraId="34B6EC29" w14:textId="77777777" w:rsidR="00394846" w:rsidRPr="0022638D" w:rsidRDefault="00394846" w:rsidP="003848D7">
      <w:pPr>
        <w:pStyle w:val="a9"/>
        <w:numPr>
          <w:ilvl w:val="0"/>
          <w:numId w:val="4"/>
        </w:numPr>
        <w:tabs>
          <w:tab w:val="left" w:pos="284"/>
        </w:tabs>
        <w:rPr>
          <w:sz w:val="28"/>
          <w:szCs w:val="28"/>
        </w:rPr>
      </w:pPr>
      <w:r w:rsidRPr="0022638D">
        <w:rPr>
          <w:sz w:val="28"/>
          <w:szCs w:val="28"/>
        </w:rPr>
        <w:t>Дисциплина/модуль</w:t>
      </w:r>
      <w:r w:rsidR="001357ED">
        <w:rPr>
          <w:sz w:val="28"/>
          <w:szCs w:val="28"/>
        </w:rPr>
        <w:t xml:space="preserve">: </w:t>
      </w:r>
      <w:r w:rsidR="001357ED" w:rsidRPr="008F26C9">
        <w:t>Моделирование информационных процессов</w:t>
      </w:r>
    </w:p>
    <w:p w14:paraId="688EC346" w14:textId="77777777" w:rsidR="00394846" w:rsidRPr="0022638D" w:rsidRDefault="00394846" w:rsidP="003848D7">
      <w:pPr>
        <w:pStyle w:val="a9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</w:rPr>
      </w:pPr>
      <w:r w:rsidRPr="0022638D">
        <w:rPr>
          <w:sz w:val="28"/>
          <w:szCs w:val="28"/>
        </w:rPr>
        <w:t>Вид учебного занятия</w:t>
      </w:r>
    </w:p>
    <w:tbl>
      <w:tblPr>
        <w:tblW w:w="5528" w:type="dxa"/>
        <w:tblInd w:w="2" w:type="dxa"/>
        <w:tblLook w:val="00A0" w:firstRow="1" w:lastRow="0" w:firstColumn="1" w:lastColumn="0" w:noHBand="0" w:noVBand="0"/>
      </w:tblPr>
      <w:tblGrid>
        <w:gridCol w:w="5528"/>
      </w:tblGrid>
      <w:tr w:rsidR="00394846" w:rsidRPr="0022638D" w14:paraId="67611E04" w14:textId="77777777">
        <w:tc>
          <w:tcPr>
            <w:tcW w:w="5528" w:type="dxa"/>
          </w:tcPr>
          <w:p w14:paraId="47E6413A" w14:textId="77777777" w:rsidR="00394846" w:rsidRPr="0022638D" w:rsidRDefault="001357ED" w:rsidP="00FB37B8">
            <w:pPr>
              <w:tabs>
                <w:tab w:val="left" w:pos="28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</w:t>
            </w:r>
            <w:r w:rsidR="00394846" w:rsidRPr="0022638D">
              <w:rPr>
                <w:sz w:val="28"/>
                <w:szCs w:val="28"/>
              </w:rPr>
              <w:t xml:space="preserve"> лекция</w:t>
            </w:r>
          </w:p>
        </w:tc>
      </w:tr>
      <w:tr w:rsidR="00394846" w:rsidRPr="0022638D" w14:paraId="5FF2B062" w14:textId="77777777">
        <w:tc>
          <w:tcPr>
            <w:tcW w:w="5528" w:type="dxa"/>
          </w:tcPr>
          <w:p w14:paraId="13C97864" w14:textId="77777777" w:rsidR="00394846" w:rsidRPr="0022638D" w:rsidRDefault="00394846" w:rsidP="00FB37B8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□ семинар</w:t>
            </w:r>
          </w:p>
          <w:p w14:paraId="331C4E40" w14:textId="77777777" w:rsidR="00394846" w:rsidRPr="0022638D" w:rsidRDefault="00394846" w:rsidP="00FB37B8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□ лабораторная работа</w:t>
            </w:r>
          </w:p>
        </w:tc>
      </w:tr>
      <w:tr w:rsidR="00394846" w:rsidRPr="0022638D" w14:paraId="6040840F" w14:textId="77777777">
        <w:tc>
          <w:tcPr>
            <w:tcW w:w="5528" w:type="dxa"/>
          </w:tcPr>
          <w:p w14:paraId="7C659636" w14:textId="77777777" w:rsidR="00394846" w:rsidRPr="0022638D" w:rsidRDefault="00394846" w:rsidP="00FB37B8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□ практическое занятие</w:t>
            </w:r>
          </w:p>
        </w:tc>
      </w:tr>
      <w:tr w:rsidR="00394846" w:rsidRPr="0022638D" w14:paraId="61A9F069" w14:textId="77777777">
        <w:tc>
          <w:tcPr>
            <w:tcW w:w="5528" w:type="dxa"/>
          </w:tcPr>
          <w:p w14:paraId="261729C3" w14:textId="77777777" w:rsidR="00394846" w:rsidRPr="0022638D" w:rsidRDefault="00394846" w:rsidP="00FB37B8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□ ком</w:t>
            </w:r>
            <w:r w:rsidR="00BA4AE2">
              <w:rPr>
                <w:sz w:val="28"/>
                <w:szCs w:val="28"/>
              </w:rPr>
              <w:t xml:space="preserve">плексный урок </w:t>
            </w:r>
          </w:p>
        </w:tc>
      </w:tr>
      <w:tr w:rsidR="00394846" w:rsidRPr="0022638D" w14:paraId="68475B18" w14:textId="77777777">
        <w:tc>
          <w:tcPr>
            <w:tcW w:w="5528" w:type="dxa"/>
          </w:tcPr>
          <w:p w14:paraId="4F78CC6D" w14:textId="77777777" w:rsidR="00394846" w:rsidRPr="0022638D" w:rsidRDefault="00394846" w:rsidP="00FB37B8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□ друго</w:t>
            </w:r>
            <w:r w:rsidR="00BA4AE2">
              <w:rPr>
                <w:sz w:val="28"/>
                <w:szCs w:val="28"/>
              </w:rPr>
              <w:t xml:space="preserve">е </w:t>
            </w:r>
          </w:p>
        </w:tc>
      </w:tr>
    </w:tbl>
    <w:p w14:paraId="147E9E55" w14:textId="77777777" w:rsidR="00026B42" w:rsidRPr="002D03FD" w:rsidRDefault="00026B42" w:rsidP="00026B42">
      <w:pPr>
        <w:pStyle w:val="a9"/>
        <w:numPr>
          <w:ilvl w:val="0"/>
          <w:numId w:val="4"/>
        </w:numPr>
        <w:tabs>
          <w:tab w:val="left" w:pos="284"/>
          <w:tab w:val="right" w:leader="underscore" w:pos="9355"/>
        </w:tabs>
        <w:rPr>
          <w:sz w:val="28"/>
          <w:szCs w:val="28"/>
        </w:rPr>
      </w:pPr>
      <w:r>
        <w:rPr>
          <w:sz w:val="28"/>
          <w:szCs w:val="28"/>
        </w:rPr>
        <w:t xml:space="preserve">Тема занятия: </w:t>
      </w:r>
      <w:r w:rsidRPr="002D03FD">
        <w:t>Элементы теории математического моделирования динамических объектов</w:t>
      </w:r>
    </w:p>
    <w:p w14:paraId="588CEAF5" w14:textId="77777777" w:rsidR="00026B42" w:rsidRPr="002D03FD" w:rsidRDefault="00026B42" w:rsidP="00026B42">
      <w:pPr>
        <w:pStyle w:val="a9"/>
        <w:numPr>
          <w:ilvl w:val="0"/>
          <w:numId w:val="4"/>
        </w:numPr>
        <w:tabs>
          <w:tab w:val="left" w:pos="284"/>
          <w:tab w:val="right" w:leader="underscore" w:pos="9355"/>
        </w:tabs>
        <w:rPr>
          <w:sz w:val="28"/>
          <w:szCs w:val="28"/>
        </w:rPr>
      </w:pPr>
      <w:r w:rsidRPr="002D03FD">
        <w:rPr>
          <w:sz w:val="28"/>
          <w:szCs w:val="28"/>
        </w:rPr>
        <w:lastRenderedPageBreak/>
        <w:t xml:space="preserve">Цель занятия: </w:t>
      </w:r>
      <w:r w:rsidRPr="002D03FD">
        <w:t>Изучение основ использования базовых понятий функционального анализа для моделирования информационно-управляющих процессов и систем</w:t>
      </w:r>
    </w:p>
    <w:p w14:paraId="311EAF2B" w14:textId="77777777" w:rsidR="00026B42" w:rsidRPr="002D03FD" w:rsidRDefault="00026B42" w:rsidP="00026B42">
      <w:pPr>
        <w:pStyle w:val="a9"/>
        <w:numPr>
          <w:ilvl w:val="0"/>
          <w:numId w:val="4"/>
        </w:numPr>
        <w:tabs>
          <w:tab w:val="left" w:pos="284"/>
          <w:tab w:val="right" w:leader="underscore" w:pos="9355"/>
        </w:tabs>
        <w:rPr>
          <w:sz w:val="28"/>
          <w:szCs w:val="28"/>
        </w:rPr>
      </w:pPr>
      <w:r w:rsidRPr="002D03FD">
        <w:rPr>
          <w:sz w:val="28"/>
          <w:szCs w:val="28"/>
        </w:rPr>
        <w:t xml:space="preserve">Задачи занятия: </w:t>
      </w:r>
      <w:r w:rsidRPr="002D03FD">
        <w:t>Рассмотрение элементов теории метрических и нормированных пространств с примерами их применения в задачах моделирования. Рассмотрение вопросов использования операторов и функционалы в метрических пространствах для моделирования динамических процессов и объектов в информационных системах</w:t>
      </w:r>
    </w:p>
    <w:p w14:paraId="0132C942" w14:textId="77777777" w:rsidR="00026B42" w:rsidRPr="002D03FD" w:rsidRDefault="00026B42" w:rsidP="00026B42">
      <w:pPr>
        <w:pStyle w:val="a9"/>
        <w:numPr>
          <w:ilvl w:val="0"/>
          <w:numId w:val="4"/>
        </w:numPr>
        <w:tabs>
          <w:tab w:val="left" w:pos="284"/>
          <w:tab w:val="right" w:leader="underscore" w:pos="9355"/>
        </w:tabs>
        <w:rPr>
          <w:sz w:val="28"/>
          <w:szCs w:val="28"/>
        </w:rPr>
      </w:pPr>
      <w:r w:rsidRPr="002D03FD">
        <w:rPr>
          <w:sz w:val="28"/>
          <w:szCs w:val="28"/>
        </w:rPr>
        <w:t xml:space="preserve">Материально-техническое обеспечение занятия: </w:t>
      </w:r>
      <w:r w:rsidRPr="002D03FD">
        <w:t>не требуется</w:t>
      </w:r>
    </w:p>
    <w:p w14:paraId="145FAB24" w14:textId="77777777" w:rsidR="00026B42" w:rsidRPr="0022638D" w:rsidRDefault="00026B42" w:rsidP="00026B42">
      <w:pPr>
        <w:tabs>
          <w:tab w:val="left" w:pos="284"/>
        </w:tabs>
        <w:rPr>
          <w:sz w:val="28"/>
          <w:szCs w:val="28"/>
        </w:rPr>
      </w:pPr>
    </w:p>
    <w:p w14:paraId="35354677" w14:textId="77777777" w:rsidR="00026B42" w:rsidRPr="0022638D" w:rsidRDefault="00026B42" w:rsidP="00026B42">
      <w:pPr>
        <w:pStyle w:val="a9"/>
        <w:numPr>
          <w:ilvl w:val="0"/>
          <w:numId w:val="4"/>
        </w:numPr>
        <w:tabs>
          <w:tab w:val="left" w:pos="284"/>
        </w:tabs>
        <w:ind w:left="0" w:firstLine="0"/>
        <w:rPr>
          <w:sz w:val="28"/>
          <w:szCs w:val="28"/>
        </w:rPr>
      </w:pPr>
      <w:r w:rsidRPr="0022638D">
        <w:rPr>
          <w:sz w:val="28"/>
          <w:szCs w:val="28"/>
        </w:rPr>
        <w:t>Укажите:</w:t>
      </w:r>
    </w:p>
    <w:tbl>
      <w:tblPr>
        <w:tblW w:w="949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4266"/>
        <w:gridCol w:w="4631"/>
      </w:tblGrid>
      <w:tr w:rsidR="00026B42" w:rsidRPr="00705F8E" w14:paraId="6428DD3F" w14:textId="77777777" w:rsidTr="00026B42">
        <w:tc>
          <w:tcPr>
            <w:tcW w:w="594" w:type="dxa"/>
            <w:shd w:val="clear" w:color="auto" w:fill="auto"/>
            <w:vAlign w:val="center"/>
          </w:tcPr>
          <w:p w14:paraId="57DD2606" w14:textId="77777777" w:rsidR="00026B42" w:rsidRPr="00705F8E" w:rsidRDefault="00026B42" w:rsidP="00556C38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№ п/п</w:t>
            </w:r>
          </w:p>
        </w:tc>
        <w:tc>
          <w:tcPr>
            <w:tcW w:w="4266" w:type="dxa"/>
            <w:shd w:val="clear" w:color="auto" w:fill="auto"/>
            <w:vAlign w:val="center"/>
          </w:tcPr>
          <w:p w14:paraId="5A088DC1" w14:textId="77777777" w:rsidR="00026B42" w:rsidRPr="00705F8E" w:rsidRDefault="00026B42" w:rsidP="00556C38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ЗУНы, которые планируется формировать на занятии и компетенции, на формирование которых влияют эти ЗУНы (д.б. озвучены преподавателем занятия)</w:t>
            </w:r>
          </w:p>
        </w:tc>
        <w:tc>
          <w:tcPr>
            <w:tcW w:w="4631" w:type="dxa"/>
            <w:shd w:val="clear" w:color="auto" w:fill="auto"/>
            <w:vAlign w:val="center"/>
          </w:tcPr>
          <w:p w14:paraId="153317E8" w14:textId="77777777" w:rsidR="00026B42" w:rsidRPr="00705F8E" w:rsidRDefault="00026B42" w:rsidP="00556C38">
            <w:pPr>
              <w:pStyle w:val="a9"/>
              <w:ind w:left="0"/>
              <w:jc w:val="center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Формы, средства, методы и приемы, которые планируется использовать на занятии для формирования компетенции</w:t>
            </w:r>
          </w:p>
        </w:tc>
      </w:tr>
      <w:tr w:rsidR="00026B42" w:rsidRPr="00705F8E" w14:paraId="2BB62182" w14:textId="77777777" w:rsidTr="00026B42">
        <w:tc>
          <w:tcPr>
            <w:tcW w:w="594" w:type="dxa"/>
            <w:shd w:val="clear" w:color="auto" w:fill="auto"/>
          </w:tcPr>
          <w:p w14:paraId="0EBC9C0C" w14:textId="77777777" w:rsidR="00026B42" w:rsidRPr="00705F8E" w:rsidRDefault="00026B42" w:rsidP="00026B42">
            <w:pPr>
              <w:pStyle w:val="a9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266" w:type="dxa"/>
            <w:shd w:val="clear" w:color="auto" w:fill="auto"/>
          </w:tcPr>
          <w:p w14:paraId="74BB29E2" w14:textId="77777777" w:rsidR="00026B42" w:rsidRPr="00705F8E" w:rsidRDefault="00026B42" w:rsidP="00556C38">
            <w:pPr>
              <w:jc w:val="left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знание теоретических основ привлечения базовых понятий функционального анализа для проведения математического и компьютерного моделирования информационных систем</w:t>
            </w:r>
          </w:p>
        </w:tc>
        <w:tc>
          <w:tcPr>
            <w:tcW w:w="4631" w:type="dxa"/>
            <w:shd w:val="clear" w:color="auto" w:fill="auto"/>
          </w:tcPr>
          <w:p w14:paraId="4B42C5C7" w14:textId="77777777" w:rsidR="00026B42" w:rsidRPr="00705F8E" w:rsidRDefault="00026B42" w:rsidP="00556C38">
            <w:pPr>
              <w:jc w:val="left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Форма: лекция</w:t>
            </w:r>
          </w:p>
          <w:p w14:paraId="5BAA34BD" w14:textId="77777777" w:rsidR="00026B42" w:rsidRPr="00705F8E" w:rsidRDefault="00026B42" w:rsidP="00556C38">
            <w:pPr>
              <w:jc w:val="left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 xml:space="preserve">Метод: сообщающее изложение с элементами проблемности. </w:t>
            </w:r>
          </w:p>
        </w:tc>
      </w:tr>
      <w:tr w:rsidR="00026B42" w:rsidRPr="00705F8E" w14:paraId="72B48F6A" w14:textId="77777777" w:rsidTr="00026B42">
        <w:tc>
          <w:tcPr>
            <w:tcW w:w="594" w:type="dxa"/>
            <w:shd w:val="clear" w:color="auto" w:fill="auto"/>
          </w:tcPr>
          <w:p w14:paraId="053052D2" w14:textId="77777777" w:rsidR="00026B42" w:rsidRPr="00705F8E" w:rsidRDefault="00026B42" w:rsidP="00026B42">
            <w:pPr>
              <w:pStyle w:val="a9"/>
              <w:numPr>
                <w:ilvl w:val="0"/>
                <w:numId w:val="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4266" w:type="dxa"/>
            <w:shd w:val="clear" w:color="auto" w:fill="auto"/>
          </w:tcPr>
          <w:p w14:paraId="29E5E68E" w14:textId="77777777" w:rsidR="00026B42" w:rsidRPr="00705F8E" w:rsidRDefault="00026B42" w:rsidP="00556C38">
            <w:pPr>
              <w:jc w:val="left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умение формулировать содержательные и формализованные задачи по построению математических и компьютерных моделей</w:t>
            </w:r>
          </w:p>
        </w:tc>
        <w:tc>
          <w:tcPr>
            <w:tcW w:w="4631" w:type="dxa"/>
            <w:shd w:val="clear" w:color="auto" w:fill="auto"/>
          </w:tcPr>
          <w:p w14:paraId="73CAAC20" w14:textId="77777777" w:rsidR="00026B42" w:rsidRPr="00705F8E" w:rsidRDefault="00026B42" w:rsidP="00556C38">
            <w:pPr>
              <w:jc w:val="left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 xml:space="preserve">Форма: лекция </w:t>
            </w:r>
          </w:p>
          <w:p w14:paraId="413A3FF6" w14:textId="77777777" w:rsidR="00026B42" w:rsidRPr="00705F8E" w:rsidRDefault="00026B42" w:rsidP="00556C38">
            <w:pPr>
              <w:jc w:val="left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Метод: познавательное проблемное изложение.</w:t>
            </w:r>
          </w:p>
        </w:tc>
      </w:tr>
      <w:tr w:rsidR="00026B42" w:rsidRPr="00705F8E" w14:paraId="41E6A1F3" w14:textId="77777777" w:rsidTr="00026B42">
        <w:tc>
          <w:tcPr>
            <w:tcW w:w="594" w:type="dxa"/>
            <w:shd w:val="clear" w:color="auto" w:fill="auto"/>
          </w:tcPr>
          <w:p w14:paraId="13EEC78D" w14:textId="77777777" w:rsidR="00026B42" w:rsidRPr="00705F8E" w:rsidRDefault="00026B42" w:rsidP="00026B42">
            <w:pPr>
              <w:pStyle w:val="a9"/>
              <w:numPr>
                <w:ilvl w:val="0"/>
                <w:numId w:val="5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4266" w:type="dxa"/>
            <w:shd w:val="clear" w:color="auto" w:fill="auto"/>
          </w:tcPr>
          <w:p w14:paraId="4A6A3162" w14:textId="77777777" w:rsidR="00026B42" w:rsidRPr="00705F8E" w:rsidRDefault="00026B42" w:rsidP="00556C38">
            <w:pPr>
              <w:pStyle w:val="a9"/>
              <w:ind w:left="0"/>
              <w:jc w:val="left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навыки обеспечения практической реализуемости методов решения формализованных задач</w:t>
            </w:r>
          </w:p>
        </w:tc>
        <w:tc>
          <w:tcPr>
            <w:tcW w:w="4631" w:type="dxa"/>
            <w:shd w:val="clear" w:color="auto" w:fill="auto"/>
          </w:tcPr>
          <w:p w14:paraId="66F5492D" w14:textId="77777777" w:rsidR="00026B42" w:rsidRPr="00705F8E" w:rsidRDefault="00026B42" w:rsidP="00556C38">
            <w:pPr>
              <w:pStyle w:val="a9"/>
              <w:ind w:left="0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 xml:space="preserve">Форма: лекция </w:t>
            </w:r>
          </w:p>
          <w:p w14:paraId="6B05359C" w14:textId="77777777" w:rsidR="00026B42" w:rsidRPr="00705F8E" w:rsidRDefault="00026B42" w:rsidP="00556C38">
            <w:pPr>
              <w:pStyle w:val="a9"/>
              <w:ind w:left="0"/>
              <w:rPr>
                <w:sz w:val="28"/>
                <w:szCs w:val="28"/>
              </w:rPr>
            </w:pPr>
            <w:r w:rsidRPr="00705F8E">
              <w:rPr>
                <w:sz w:val="28"/>
                <w:szCs w:val="28"/>
              </w:rPr>
              <w:t>Метод: исследовательский метод.</w:t>
            </w:r>
          </w:p>
        </w:tc>
      </w:tr>
    </w:tbl>
    <w:p w14:paraId="47DFBFEB" w14:textId="77777777" w:rsidR="00026B42" w:rsidRDefault="00026B42" w:rsidP="00026B42"/>
    <w:p w14:paraId="6DD26FA3" w14:textId="77777777" w:rsidR="00394846" w:rsidRPr="0022638D" w:rsidRDefault="00394846" w:rsidP="00FB37B8">
      <w:pPr>
        <w:tabs>
          <w:tab w:val="left" w:pos="359"/>
          <w:tab w:val="left" w:pos="3098"/>
          <w:tab w:val="left" w:pos="9830"/>
          <w:tab w:val="left" w:pos="10614"/>
        </w:tabs>
        <w:jc w:val="center"/>
        <w:rPr>
          <w:b/>
          <w:bCs/>
          <w:sz w:val="28"/>
          <w:szCs w:val="28"/>
        </w:rPr>
      </w:pPr>
      <w:r w:rsidRPr="0022638D">
        <w:rPr>
          <w:b/>
          <w:bCs/>
          <w:sz w:val="28"/>
          <w:szCs w:val="28"/>
        </w:rPr>
        <w:t>ОЦЕНКА ПРЕПОДАВАТЕЛЯ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701"/>
        <w:gridCol w:w="4819"/>
        <w:gridCol w:w="1418"/>
      </w:tblGrid>
      <w:tr w:rsidR="00394846" w:rsidRPr="0022638D" w14:paraId="0C2B91FC" w14:textId="77777777" w:rsidTr="00026B42">
        <w:trPr>
          <w:trHeight w:val="290"/>
        </w:trPr>
        <w:tc>
          <w:tcPr>
            <w:tcW w:w="560" w:type="dxa"/>
            <w:vAlign w:val="center"/>
          </w:tcPr>
          <w:p w14:paraId="3D11B52E" w14:textId="77777777" w:rsidR="00394846" w:rsidRPr="0022638D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22638D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701" w:type="dxa"/>
            <w:vAlign w:val="center"/>
          </w:tcPr>
          <w:p w14:paraId="6B606E04" w14:textId="77777777" w:rsidR="00394846" w:rsidRPr="0022638D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22638D">
              <w:rPr>
                <w:b/>
                <w:bCs/>
                <w:sz w:val="28"/>
                <w:szCs w:val="28"/>
              </w:rPr>
              <w:t>Критерии анализа</w:t>
            </w:r>
          </w:p>
        </w:tc>
        <w:tc>
          <w:tcPr>
            <w:tcW w:w="4819" w:type="dxa"/>
            <w:vAlign w:val="center"/>
          </w:tcPr>
          <w:p w14:paraId="6D697428" w14:textId="77777777" w:rsidR="00394846" w:rsidRPr="0022638D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22638D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vAlign w:val="center"/>
          </w:tcPr>
          <w:p w14:paraId="019A012B" w14:textId="77777777" w:rsidR="00394846" w:rsidRPr="0022638D" w:rsidRDefault="00394846" w:rsidP="00FB37B8">
            <w:pPr>
              <w:jc w:val="center"/>
              <w:rPr>
                <w:b/>
                <w:bCs/>
                <w:sz w:val="28"/>
                <w:szCs w:val="28"/>
              </w:rPr>
            </w:pPr>
            <w:r w:rsidRPr="0022638D">
              <w:rPr>
                <w:b/>
                <w:bCs/>
                <w:sz w:val="28"/>
                <w:szCs w:val="28"/>
              </w:rPr>
              <w:t>Оценка (0,1,2)</w:t>
            </w:r>
          </w:p>
        </w:tc>
      </w:tr>
      <w:tr w:rsidR="00394846" w:rsidRPr="0022638D" w14:paraId="2F86E047" w14:textId="77777777" w:rsidTr="00026B42">
        <w:trPr>
          <w:trHeight w:val="290"/>
        </w:trPr>
        <w:tc>
          <w:tcPr>
            <w:tcW w:w="560" w:type="dxa"/>
          </w:tcPr>
          <w:p w14:paraId="7E8C2F56" w14:textId="77777777" w:rsidR="00394846" w:rsidRPr="0022638D" w:rsidRDefault="00394846" w:rsidP="003848D7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6300E3D3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Соблюдение регламента занятия </w:t>
            </w:r>
          </w:p>
        </w:tc>
        <w:tc>
          <w:tcPr>
            <w:tcW w:w="4819" w:type="dxa"/>
          </w:tcPr>
          <w:p w14:paraId="3430F556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Своевременное начало, окончание занятия, сбалансированные по времени разделы.</w:t>
            </w:r>
          </w:p>
        </w:tc>
        <w:tc>
          <w:tcPr>
            <w:tcW w:w="1418" w:type="dxa"/>
          </w:tcPr>
          <w:p w14:paraId="5540BC5B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07A264D3" w14:textId="77777777" w:rsidTr="00026B42">
        <w:trPr>
          <w:trHeight w:val="385"/>
        </w:trPr>
        <w:tc>
          <w:tcPr>
            <w:tcW w:w="560" w:type="dxa"/>
          </w:tcPr>
          <w:p w14:paraId="6456C8E0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70652558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Организационный момент </w:t>
            </w:r>
          </w:p>
        </w:tc>
        <w:tc>
          <w:tcPr>
            <w:tcW w:w="4819" w:type="dxa"/>
          </w:tcPr>
          <w:p w14:paraId="7356975A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Приветствие. Сообщение темы, цели (связь цели с формируемыми компетенциями).</w:t>
            </w:r>
          </w:p>
        </w:tc>
        <w:tc>
          <w:tcPr>
            <w:tcW w:w="1418" w:type="dxa"/>
          </w:tcPr>
          <w:p w14:paraId="5BF95799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7B6F29E2" w14:textId="77777777" w:rsidTr="00026B42">
        <w:trPr>
          <w:trHeight w:val="481"/>
        </w:trPr>
        <w:tc>
          <w:tcPr>
            <w:tcW w:w="560" w:type="dxa"/>
          </w:tcPr>
          <w:p w14:paraId="7C0296C4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0A5ECC2D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Мотивация слушателей на предстоящую деятельность </w:t>
            </w:r>
          </w:p>
        </w:tc>
        <w:tc>
          <w:tcPr>
            <w:tcW w:w="4819" w:type="dxa"/>
          </w:tcPr>
          <w:p w14:paraId="71CB8E45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Указание на актуальность, на формируемые профессиональные и /или социально-личностные компетенции.</w:t>
            </w:r>
          </w:p>
        </w:tc>
        <w:tc>
          <w:tcPr>
            <w:tcW w:w="1418" w:type="dxa"/>
          </w:tcPr>
          <w:p w14:paraId="291DE88D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6C241003" w14:textId="77777777" w:rsidTr="00026B42">
        <w:trPr>
          <w:trHeight w:val="480"/>
        </w:trPr>
        <w:tc>
          <w:tcPr>
            <w:tcW w:w="560" w:type="dxa"/>
          </w:tcPr>
          <w:p w14:paraId="72A6B9EF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01380954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Психологический климат в аудитории </w:t>
            </w:r>
          </w:p>
        </w:tc>
        <w:tc>
          <w:tcPr>
            <w:tcW w:w="4819" w:type="dxa"/>
          </w:tcPr>
          <w:p w14:paraId="5DCA8699" w14:textId="77777777" w:rsidR="00394846" w:rsidRPr="0022638D" w:rsidRDefault="00394846" w:rsidP="00FB37B8">
            <w:pPr>
              <w:tabs>
                <w:tab w:val="left" w:pos="3229"/>
              </w:tabs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Наличие положительного эмоционального взаимодействия между преподавателем и студентами; взаимная доброжелательность и вовлеченность аудитории.</w:t>
            </w:r>
          </w:p>
        </w:tc>
        <w:tc>
          <w:tcPr>
            <w:tcW w:w="1418" w:type="dxa"/>
          </w:tcPr>
          <w:p w14:paraId="3D9A866E" w14:textId="77777777" w:rsidR="00394846" w:rsidRPr="0022638D" w:rsidRDefault="001357ED" w:rsidP="00FB37B8">
            <w:pPr>
              <w:tabs>
                <w:tab w:val="left" w:pos="32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2C3CEFD2" w14:textId="77777777" w:rsidTr="00026B42">
        <w:trPr>
          <w:trHeight w:val="480"/>
        </w:trPr>
        <w:tc>
          <w:tcPr>
            <w:tcW w:w="560" w:type="dxa"/>
          </w:tcPr>
          <w:p w14:paraId="3E872C11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62B24E15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Качество изложения </w:t>
            </w:r>
          </w:p>
        </w:tc>
        <w:tc>
          <w:tcPr>
            <w:tcW w:w="4819" w:type="dxa"/>
          </w:tcPr>
          <w:p w14:paraId="6D6A6786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Структурированность материала; четкость обозначения текущих задач; системность и доступность изложения; адаптированность изложения к специфике аудитории; наличие примеров, актуальных фактов.</w:t>
            </w:r>
          </w:p>
        </w:tc>
        <w:tc>
          <w:tcPr>
            <w:tcW w:w="1418" w:type="dxa"/>
          </w:tcPr>
          <w:p w14:paraId="26126F1A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0A3145B4" w14:textId="77777777" w:rsidTr="00026B42">
        <w:trPr>
          <w:trHeight w:val="90"/>
        </w:trPr>
        <w:tc>
          <w:tcPr>
            <w:tcW w:w="560" w:type="dxa"/>
          </w:tcPr>
          <w:p w14:paraId="38C907AF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1338877D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Соответствие содержания программе курса</w:t>
            </w:r>
          </w:p>
        </w:tc>
        <w:tc>
          <w:tcPr>
            <w:tcW w:w="4819" w:type="dxa"/>
          </w:tcPr>
          <w:p w14:paraId="7AB281C0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Сравнить с РУПД (УММ).</w:t>
            </w:r>
          </w:p>
        </w:tc>
        <w:tc>
          <w:tcPr>
            <w:tcW w:w="1418" w:type="dxa"/>
          </w:tcPr>
          <w:p w14:paraId="2D289D8F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5C8569DC" w14:textId="77777777" w:rsidTr="00026B42">
        <w:trPr>
          <w:trHeight w:val="480"/>
        </w:trPr>
        <w:tc>
          <w:tcPr>
            <w:tcW w:w="560" w:type="dxa"/>
          </w:tcPr>
          <w:p w14:paraId="1F4BBA32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3732E5A8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Использование наглядных материалов</w:t>
            </w:r>
          </w:p>
        </w:tc>
        <w:tc>
          <w:tcPr>
            <w:tcW w:w="4819" w:type="dxa"/>
          </w:tcPr>
          <w:p w14:paraId="36A14189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Учебник, практикум, раздаточные материалы, таблицы, рисунки и т.д. </w:t>
            </w:r>
          </w:p>
        </w:tc>
        <w:tc>
          <w:tcPr>
            <w:tcW w:w="1418" w:type="dxa"/>
          </w:tcPr>
          <w:p w14:paraId="635C0700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94846" w:rsidRPr="0022638D" w14:paraId="0ECDB6C8" w14:textId="77777777" w:rsidTr="00026B42">
        <w:trPr>
          <w:trHeight w:val="480"/>
        </w:trPr>
        <w:tc>
          <w:tcPr>
            <w:tcW w:w="560" w:type="dxa"/>
          </w:tcPr>
          <w:p w14:paraId="053AF51E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41DA2B5B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Ораторские данные </w:t>
            </w:r>
          </w:p>
        </w:tc>
        <w:tc>
          <w:tcPr>
            <w:tcW w:w="4819" w:type="dxa"/>
          </w:tcPr>
          <w:p w14:paraId="69BE2962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Слышимость, разборчивость, благозвучность, грамотность, темп речи; мимика, жесты, пантомимика; эмоциональная насыщенность выступления.</w:t>
            </w:r>
          </w:p>
        </w:tc>
        <w:tc>
          <w:tcPr>
            <w:tcW w:w="1418" w:type="dxa"/>
          </w:tcPr>
          <w:p w14:paraId="3F4680F3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412A076F" w14:textId="77777777" w:rsidTr="00026B42">
        <w:trPr>
          <w:trHeight w:val="480"/>
        </w:trPr>
        <w:tc>
          <w:tcPr>
            <w:tcW w:w="560" w:type="dxa"/>
          </w:tcPr>
          <w:p w14:paraId="04E9DB98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1A9A0DE5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Чувствительность к аудитории </w:t>
            </w:r>
          </w:p>
        </w:tc>
        <w:tc>
          <w:tcPr>
            <w:tcW w:w="4819" w:type="dxa"/>
          </w:tcPr>
          <w:p w14:paraId="2313BC19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Способность вовремя отреагировать на изменения восприятия в аудитории. </w:t>
            </w:r>
          </w:p>
        </w:tc>
        <w:tc>
          <w:tcPr>
            <w:tcW w:w="1418" w:type="dxa"/>
          </w:tcPr>
          <w:p w14:paraId="4723BD82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624D520C" w14:textId="77777777" w:rsidTr="00026B42">
        <w:trPr>
          <w:trHeight w:val="388"/>
        </w:trPr>
        <w:tc>
          <w:tcPr>
            <w:tcW w:w="560" w:type="dxa"/>
          </w:tcPr>
          <w:p w14:paraId="046BF3B0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3C70498E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Корректность по отношению к студентам</w:t>
            </w:r>
          </w:p>
        </w:tc>
        <w:tc>
          <w:tcPr>
            <w:tcW w:w="4819" w:type="dxa"/>
          </w:tcPr>
          <w:p w14:paraId="3AC2A347" w14:textId="77777777" w:rsidR="00394846" w:rsidRPr="0022638D" w:rsidRDefault="00394846" w:rsidP="00FB37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7FEBAB3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18311894" w14:textId="77777777" w:rsidTr="00026B42">
        <w:trPr>
          <w:trHeight w:val="1817"/>
        </w:trPr>
        <w:tc>
          <w:tcPr>
            <w:tcW w:w="560" w:type="dxa"/>
          </w:tcPr>
          <w:p w14:paraId="4B517B36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0FF0B331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Приемы организации внимания и регуляции поведения студентов</w:t>
            </w:r>
          </w:p>
        </w:tc>
        <w:tc>
          <w:tcPr>
            <w:tcW w:w="4819" w:type="dxa"/>
          </w:tcPr>
          <w:p w14:paraId="201719D9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Повышение интереса у слушателей (оригинальные примеры, юмор, риторические приемы и пр.); вовлечение слушателей в диалог, в процесс выполнения заданий и пр. Но не: открытый призыв к вниманию слушателей; демонстрация неодобрения; психологическое давление, шантаж.</w:t>
            </w:r>
          </w:p>
        </w:tc>
        <w:tc>
          <w:tcPr>
            <w:tcW w:w="1418" w:type="dxa"/>
          </w:tcPr>
          <w:p w14:paraId="31475267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3A27CF77" w14:textId="77777777" w:rsidTr="00026B42">
        <w:trPr>
          <w:trHeight w:val="480"/>
        </w:trPr>
        <w:tc>
          <w:tcPr>
            <w:tcW w:w="560" w:type="dxa"/>
          </w:tcPr>
          <w:p w14:paraId="2E88B378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4D59C3EE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Поддержание «обратной связи» с аудиторией в процессе занятия </w:t>
            </w:r>
          </w:p>
        </w:tc>
        <w:tc>
          <w:tcPr>
            <w:tcW w:w="4819" w:type="dxa"/>
          </w:tcPr>
          <w:p w14:paraId="07BE6A4A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Контроль усвоения материала</w:t>
            </w:r>
          </w:p>
        </w:tc>
        <w:tc>
          <w:tcPr>
            <w:tcW w:w="1418" w:type="dxa"/>
          </w:tcPr>
          <w:p w14:paraId="2F0050C8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5A7F4628" w14:textId="77777777" w:rsidTr="00026B42">
        <w:trPr>
          <w:trHeight w:val="480"/>
        </w:trPr>
        <w:tc>
          <w:tcPr>
            <w:tcW w:w="560" w:type="dxa"/>
          </w:tcPr>
          <w:p w14:paraId="244ED4A9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7F41155B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Подведение итогов занятия </w:t>
            </w:r>
            <w:r w:rsidRPr="0022638D">
              <w:rPr>
                <w:i/>
                <w:iCs/>
                <w:sz w:val="28"/>
                <w:szCs w:val="28"/>
              </w:rPr>
              <w:lastRenderedPageBreak/>
              <w:t>(организация рефлексии)</w:t>
            </w:r>
          </w:p>
        </w:tc>
        <w:tc>
          <w:tcPr>
            <w:tcW w:w="4819" w:type="dxa"/>
          </w:tcPr>
          <w:p w14:paraId="7EDD4C93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lastRenderedPageBreak/>
              <w:t>Организация рефлексии, при которой студенты активно обсуждают итоги</w:t>
            </w:r>
          </w:p>
        </w:tc>
        <w:tc>
          <w:tcPr>
            <w:tcW w:w="1418" w:type="dxa"/>
          </w:tcPr>
          <w:p w14:paraId="0ACFA1CF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94846" w:rsidRPr="0022638D" w14:paraId="31033195" w14:textId="77777777" w:rsidTr="00026B42">
        <w:trPr>
          <w:trHeight w:val="480"/>
        </w:trPr>
        <w:tc>
          <w:tcPr>
            <w:tcW w:w="560" w:type="dxa"/>
          </w:tcPr>
          <w:p w14:paraId="5FB36311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7FEC6AA6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 xml:space="preserve">Имидж </w:t>
            </w:r>
          </w:p>
        </w:tc>
        <w:tc>
          <w:tcPr>
            <w:tcW w:w="4819" w:type="dxa"/>
          </w:tcPr>
          <w:p w14:paraId="2BC45C97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Соблюдение корпоративного стиля, презентабельность, харизматичность</w:t>
            </w:r>
          </w:p>
        </w:tc>
        <w:tc>
          <w:tcPr>
            <w:tcW w:w="1418" w:type="dxa"/>
          </w:tcPr>
          <w:p w14:paraId="2720D11E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749C0324" w14:textId="77777777" w:rsidTr="00026B42">
        <w:trPr>
          <w:trHeight w:val="480"/>
        </w:trPr>
        <w:tc>
          <w:tcPr>
            <w:tcW w:w="560" w:type="dxa"/>
          </w:tcPr>
          <w:p w14:paraId="6291F81E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701" w:type="dxa"/>
          </w:tcPr>
          <w:p w14:paraId="14E892AF" w14:textId="77777777" w:rsidR="00394846" w:rsidRPr="0022638D" w:rsidRDefault="00394846" w:rsidP="00FB37B8">
            <w:pPr>
              <w:rPr>
                <w:sz w:val="28"/>
                <w:szCs w:val="28"/>
              </w:rPr>
            </w:pPr>
            <w:r w:rsidRPr="0022638D">
              <w:rPr>
                <w:sz w:val="28"/>
                <w:szCs w:val="28"/>
              </w:rPr>
              <w:t>Итоговая оценка</w:t>
            </w:r>
          </w:p>
        </w:tc>
        <w:tc>
          <w:tcPr>
            <w:tcW w:w="4819" w:type="dxa"/>
          </w:tcPr>
          <w:p w14:paraId="394FF9C0" w14:textId="77777777" w:rsidR="00394846" w:rsidRPr="0022638D" w:rsidRDefault="00394846" w:rsidP="00FB37B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C2CFABD" w14:textId="77777777" w:rsidR="00394846" w:rsidRPr="0022638D" w:rsidRDefault="001357ED" w:rsidP="00FB3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94846" w:rsidRPr="0022638D" w14:paraId="4208BE13" w14:textId="77777777" w:rsidTr="00026B42">
        <w:trPr>
          <w:trHeight w:val="480"/>
        </w:trPr>
        <w:tc>
          <w:tcPr>
            <w:tcW w:w="560" w:type="dxa"/>
          </w:tcPr>
          <w:p w14:paraId="20317E28" w14:textId="77777777" w:rsidR="00394846" w:rsidRPr="0022638D" w:rsidRDefault="00394846" w:rsidP="003848D7">
            <w:pPr>
              <w:numPr>
                <w:ilvl w:val="0"/>
                <w:numId w:val="6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938" w:type="dxa"/>
            <w:gridSpan w:val="3"/>
          </w:tcPr>
          <w:p w14:paraId="25C18499" w14:textId="77777777" w:rsidR="00394846" w:rsidRDefault="001357ED" w:rsidP="009034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Примечания </w:t>
            </w:r>
            <w:r w:rsidR="00394846" w:rsidRPr="0022638D">
              <w:rPr>
                <w:sz w:val="28"/>
                <w:szCs w:val="28"/>
              </w:rPr>
              <w:t>и предложения эксперта</w:t>
            </w:r>
            <w:r>
              <w:rPr>
                <w:sz w:val="28"/>
                <w:szCs w:val="28"/>
              </w:rPr>
              <w:t xml:space="preserve">. </w:t>
            </w:r>
          </w:p>
          <w:p w14:paraId="0C08A0AD" w14:textId="77777777" w:rsidR="007A4EF3" w:rsidRPr="0022638D" w:rsidRDefault="00D7500C" w:rsidP="009034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ходе проведения занятия преподаватель использовал традиционные средства визуализации материала: мел и доску, несмотря на наличие в аудитории мультимедийного оборудования. Рекомендуется критически рассмотреть лекционные курсы в целях определения оптимальных форм визуализации и расширения использования возможностей современного ИТ-обеспечения образовательного процесса. </w:t>
            </w:r>
          </w:p>
        </w:tc>
      </w:tr>
    </w:tbl>
    <w:p w14:paraId="6470C5B4" w14:textId="77777777" w:rsidR="00394846" w:rsidRPr="0022638D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</w:p>
    <w:p w14:paraId="555D6C52" w14:textId="5D15D21F" w:rsidR="00394846" w:rsidRPr="0022638D" w:rsidRDefault="00394846" w:rsidP="00FB37B8">
      <w:pPr>
        <w:tabs>
          <w:tab w:val="left" w:pos="993"/>
        </w:tabs>
        <w:ind w:firstLine="709"/>
        <w:rPr>
          <w:sz w:val="28"/>
          <w:szCs w:val="28"/>
        </w:rPr>
      </w:pPr>
      <w:r w:rsidRPr="0022638D">
        <w:rPr>
          <w:sz w:val="28"/>
          <w:szCs w:val="28"/>
        </w:rPr>
        <w:t>При камеральном анализе отчета о самообследовании, анализе учебного плана и расписания занятий, эксперт</w:t>
      </w:r>
      <w:r w:rsidR="00893D55"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определил</w:t>
      </w:r>
      <w:r w:rsidR="00893D55">
        <w:rPr>
          <w:sz w:val="28"/>
          <w:szCs w:val="28"/>
        </w:rPr>
        <w:t>и</w:t>
      </w:r>
      <w:r w:rsidRPr="0022638D">
        <w:rPr>
          <w:sz w:val="28"/>
          <w:szCs w:val="28"/>
        </w:rPr>
        <w:t xml:space="preserve">, что доля проведения занятий в интерактивной форме </w:t>
      </w:r>
      <w:r w:rsidRPr="00396740">
        <w:rPr>
          <w:sz w:val="28"/>
          <w:szCs w:val="28"/>
        </w:rPr>
        <w:t xml:space="preserve">составляет </w:t>
      </w:r>
      <w:r w:rsidR="00396740" w:rsidRPr="00396740">
        <w:rPr>
          <w:sz w:val="28"/>
          <w:szCs w:val="28"/>
        </w:rPr>
        <w:t>от 40% до 60%</w:t>
      </w:r>
      <w:r w:rsidRPr="00396740">
        <w:rPr>
          <w:sz w:val="28"/>
          <w:szCs w:val="28"/>
        </w:rPr>
        <w:t>. В</w:t>
      </w:r>
      <w:r w:rsidRPr="0022638D">
        <w:rPr>
          <w:sz w:val="28"/>
          <w:szCs w:val="28"/>
        </w:rPr>
        <w:t xml:space="preserve"> процессе проведения очного визита были изучены УМК пяти дисциплин. Данные о занятиях, проводимых в интерактивной форме в разрезе изученных УМК, </w:t>
      </w:r>
      <w:r w:rsidR="00396740">
        <w:rPr>
          <w:sz w:val="28"/>
          <w:szCs w:val="28"/>
        </w:rPr>
        <w:t>соответствуют сведениям, приведенным в отчете о самообследовании</w:t>
      </w:r>
      <w:r w:rsidRPr="0022638D">
        <w:rPr>
          <w:sz w:val="28"/>
          <w:szCs w:val="28"/>
        </w:rPr>
        <w:t>. На основании них эксперт</w:t>
      </w:r>
      <w:r w:rsidR="00893D55">
        <w:rPr>
          <w:sz w:val="28"/>
          <w:szCs w:val="28"/>
        </w:rPr>
        <w:t>ы</w:t>
      </w:r>
      <w:r w:rsidRPr="0022638D">
        <w:rPr>
          <w:sz w:val="28"/>
          <w:szCs w:val="28"/>
        </w:rPr>
        <w:t xml:space="preserve"> дела</w:t>
      </w:r>
      <w:r w:rsidR="00893D55">
        <w:rPr>
          <w:sz w:val="28"/>
          <w:szCs w:val="28"/>
        </w:rPr>
        <w:t>ю</w:t>
      </w:r>
      <w:r w:rsidRPr="0022638D">
        <w:rPr>
          <w:sz w:val="28"/>
          <w:szCs w:val="28"/>
        </w:rPr>
        <w:t xml:space="preserve">т вывод о </w:t>
      </w:r>
      <w:r w:rsidR="00396740">
        <w:rPr>
          <w:sz w:val="28"/>
          <w:szCs w:val="28"/>
        </w:rPr>
        <w:t>достаточной дол</w:t>
      </w:r>
      <w:r w:rsidR="00A24E4D">
        <w:rPr>
          <w:sz w:val="28"/>
          <w:szCs w:val="28"/>
        </w:rPr>
        <w:t>е</w:t>
      </w:r>
      <w:r w:rsidR="00396740">
        <w:rPr>
          <w:sz w:val="28"/>
          <w:szCs w:val="28"/>
        </w:rPr>
        <w:t xml:space="preserve"> интерактивных занятий </w:t>
      </w:r>
      <w:r w:rsidR="00A24E4D">
        <w:rPr>
          <w:sz w:val="28"/>
          <w:szCs w:val="28"/>
        </w:rPr>
        <w:t>в программе.</w:t>
      </w:r>
    </w:p>
    <w:p w14:paraId="7C116F23" w14:textId="77777777" w:rsidR="007133EF" w:rsidRDefault="007133EF" w:rsidP="007133EF">
      <w:pPr>
        <w:tabs>
          <w:tab w:val="left" w:pos="993"/>
        </w:tabs>
        <w:ind w:firstLine="709"/>
      </w:pPr>
    </w:p>
    <w:p w14:paraId="43E17A64" w14:textId="77777777" w:rsidR="007133EF" w:rsidRPr="0022638D" w:rsidRDefault="007133EF" w:rsidP="003848D7">
      <w:pPr>
        <w:pStyle w:val="2"/>
        <w:keepLines/>
        <w:numPr>
          <w:ilvl w:val="0"/>
          <w:numId w:val="10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11" w:name="_Toc511328099"/>
      <w:r w:rsidRPr="0022638D">
        <w:rPr>
          <w:rFonts w:ascii="Times New Roman" w:hAnsi="Times New Roman" w:cs="Times New Roman"/>
        </w:rPr>
        <w:t>Профессорско-преподавательский состав</w:t>
      </w:r>
      <w:bookmarkEnd w:id="111"/>
    </w:p>
    <w:p w14:paraId="3C211EBA" w14:textId="77777777" w:rsidR="007133EF" w:rsidRPr="0022638D" w:rsidRDefault="007133EF" w:rsidP="007133E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хорошо</w:t>
      </w:r>
    </w:p>
    <w:p w14:paraId="5DA49B96" w14:textId="77777777" w:rsidR="00523559" w:rsidRDefault="00523559" w:rsidP="007133E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</w:p>
    <w:p w14:paraId="0EF1B76A" w14:textId="77777777" w:rsidR="007133EF" w:rsidRDefault="007133EF" w:rsidP="007133E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6A1622E4" w14:textId="77777777" w:rsidR="005E0112" w:rsidRPr="0022638D" w:rsidRDefault="005E0112" w:rsidP="007133EF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</w:p>
    <w:p w14:paraId="6E45664F" w14:textId="77777777" w:rsidR="007133EF" w:rsidRPr="005E0112" w:rsidRDefault="007133EF" w:rsidP="003848D7">
      <w:pPr>
        <w:pStyle w:val="a9"/>
        <w:numPr>
          <w:ilvl w:val="0"/>
          <w:numId w:val="23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К образовательному процессу привлекаются научно-педагогические кадры, пошедшие строгий конкурсный отбор, квалификация которых позволяет реализовывать учебный процесс с использованием утвержденных технологий и методик образовательной деятельности. </w:t>
      </w:r>
    </w:p>
    <w:p w14:paraId="7772CA99" w14:textId="77777777" w:rsidR="007133EF" w:rsidRPr="005E0112" w:rsidRDefault="007133EF" w:rsidP="003848D7">
      <w:pPr>
        <w:pStyle w:val="a9"/>
        <w:numPr>
          <w:ilvl w:val="0"/>
          <w:numId w:val="23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Внутренняя система мониторинга результативности работы ППС обеспечивает поддержание высокой квалификации, постоянное повышение квалификации ППС и участие в научно-исследовательской деятельности, в т.ч. публикацию статей в изданиях, индексируемых в международных наукометрических системах </w:t>
      </w:r>
      <w:r w:rsidRPr="005E0112">
        <w:rPr>
          <w:color w:val="000000"/>
          <w:sz w:val="28"/>
          <w:szCs w:val="28"/>
          <w:lang w:val="en-US"/>
        </w:rPr>
        <w:t>WoS</w:t>
      </w:r>
      <w:r w:rsidRPr="005E0112">
        <w:rPr>
          <w:color w:val="000000"/>
          <w:sz w:val="28"/>
          <w:szCs w:val="28"/>
        </w:rPr>
        <w:t xml:space="preserve"> и </w:t>
      </w:r>
      <w:r w:rsidRPr="005E0112">
        <w:rPr>
          <w:color w:val="000000"/>
          <w:sz w:val="28"/>
          <w:szCs w:val="28"/>
          <w:lang w:val="en-US"/>
        </w:rPr>
        <w:t>Scopus</w:t>
      </w:r>
      <w:r w:rsidRPr="005E0112">
        <w:rPr>
          <w:color w:val="000000"/>
          <w:sz w:val="28"/>
          <w:szCs w:val="28"/>
        </w:rPr>
        <w:t>.</w:t>
      </w:r>
    </w:p>
    <w:p w14:paraId="09D350FD" w14:textId="77777777" w:rsidR="007133EF" w:rsidRPr="005E0112" w:rsidRDefault="007133EF" w:rsidP="003848D7">
      <w:pPr>
        <w:pStyle w:val="a9"/>
        <w:numPr>
          <w:ilvl w:val="0"/>
          <w:numId w:val="23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Высокая доля (73%) остепененности ППС, реализующих программу. </w:t>
      </w:r>
    </w:p>
    <w:p w14:paraId="0AD6A1B3" w14:textId="77777777" w:rsidR="007133EF" w:rsidRPr="0022638D" w:rsidRDefault="007133EF" w:rsidP="007133E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670614CF" w14:textId="77777777" w:rsidR="007133EF" w:rsidRDefault="007133EF" w:rsidP="007133E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="00BE3FEC">
        <w:rPr>
          <w:i/>
          <w:iCs/>
          <w:sz w:val="28"/>
          <w:szCs w:val="28"/>
        </w:rPr>
        <w:t xml:space="preserve"> </w:t>
      </w:r>
    </w:p>
    <w:p w14:paraId="6F593FA9" w14:textId="77777777" w:rsidR="007133EF" w:rsidRPr="005E0112" w:rsidRDefault="007133EF" w:rsidP="003848D7">
      <w:pPr>
        <w:pStyle w:val="a9"/>
        <w:numPr>
          <w:ilvl w:val="0"/>
          <w:numId w:val="23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Менее 50% ППС заявляют о своей полной или частичной удовлетворенности кадровой политикой, реализуемой на уровне программы. </w:t>
      </w:r>
    </w:p>
    <w:p w14:paraId="4DEC16E7" w14:textId="77777777" w:rsidR="007133EF" w:rsidRPr="005E0112" w:rsidRDefault="007133EF" w:rsidP="007133EF">
      <w:pPr>
        <w:pStyle w:val="a9"/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lastRenderedPageBreak/>
        <w:t>Низкий уровень удовлетворенности ППС кадровой политикой свидетельствует о необходимости ее пересмотра.</w:t>
      </w:r>
      <w:r w:rsidR="00C614EE" w:rsidRPr="005E0112">
        <w:rPr>
          <w:color w:val="000000"/>
          <w:sz w:val="28"/>
          <w:szCs w:val="28"/>
        </w:rPr>
        <w:t xml:space="preserve"> </w:t>
      </w:r>
      <w:r w:rsidR="00D13ACF" w:rsidRPr="00705F8E">
        <w:rPr>
          <w:sz w:val="28"/>
          <w:szCs w:val="28"/>
        </w:rPr>
        <w:t>Например, рекомендуется пересмотреть систему расчета нагрузки ППС, включив в нагрузку индивидуальную работу со студентами.</w:t>
      </w:r>
    </w:p>
    <w:p w14:paraId="753773F5" w14:textId="77777777" w:rsidR="007133EF" w:rsidRPr="005A035C" w:rsidRDefault="007133EF" w:rsidP="005A035C">
      <w:pPr>
        <w:pStyle w:val="a9"/>
        <w:numPr>
          <w:ilvl w:val="0"/>
          <w:numId w:val="23"/>
        </w:numPr>
        <w:tabs>
          <w:tab w:val="left" w:pos="993"/>
        </w:tabs>
        <w:rPr>
          <w:sz w:val="28"/>
          <w:szCs w:val="28"/>
        </w:rPr>
      </w:pPr>
      <w:r w:rsidRPr="005E0112">
        <w:rPr>
          <w:color w:val="000000"/>
          <w:sz w:val="28"/>
          <w:szCs w:val="28"/>
        </w:rPr>
        <w:t>Только 30% ППС заявляют о своей полной или частичной удовлетворенности системой мотивации, действующей в образовательном учреждении. Крайне низкий уровень удовлетворенности ППС системой мотивации свидет</w:t>
      </w:r>
      <w:r w:rsidRPr="005A035C">
        <w:rPr>
          <w:color w:val="000000"/>
          <w:sz w:val="28"/>
          <w:szCs w:val="28"/>
        </w:rPr>
        <w:t>ельствует о необходимости пересмот</w:t>
      </w:r>
      <w:r w:rsidR="00D13ACF" w:rsidRPr="005A035C">
        <w:rPr>
          <w:color w:val="000000"/>
          <w:sz w:val="28"/>
          <w:szCs w:val="28"/>
        </w:rPr>
        <w:t>ра и развития системы мотивации</w:t>
      </w:r>
      <w:r w:rsidR="00D73A91" w:rsidRPr="005A035C">
        <w:rPr>
          <w:color w:val="000000"/>
          <w:sz w:val="28"/>
          <w:szCs w:val="28"/>
        </w:rPr>
        <w:t>,</w:t>
      </w:r>
      <w:r w:rsidR="00D13ACF" w:rsidRPr="005A035C">
        <w:rPr>
          <w:sz w:val="28"/>
          <w:szCs w:val="28"/>
        </w:rPr>
        <w:t xml:space="preserve"> например, на основе пересмотра системы критериев оценки эффективности работы ППС с учетом мнения последних.</w:t>
      </w:r>
      <w:r w:rsidR="00D13ACF">
        <w:rPr>
          <w:sz w:val="28"/>
          <w:szCs w:val="28"/>
        </w:rPr>
        <w:t xml:space="preserve"> </w:t>
      </w:r>
      <w:r w:rsidR="005A035C" w:rsidRPr="005A035C">
        <w:rPr>
          <w:sz w:val="28"/>
          <w:szCs w:val="28"/>
        </w:rPr>
        <w:t>По мнению экспертов, не все виды деятельности ППС адекватно учитываются в расчёте нагрузки. Рекомендуется совместно с ППС разработать более справедливую и мотивирующую систему учёта всей нагрузки: преподавание, подготовка и разработка новых методов обучения, подготовка новых курсов, научно-исследовательская работа, публикации, доклады, разработка учебных материалов, руководство проектами и выпускными работами и т.д. Вся профессиональная деятельность ППС должна быть адекватно отражена в нагрузке, а превышение нагрузки должно поощряться материально.</w:t>
      </w:r>
    </w:p>
    <w:p w14:paraId="6B686840" w14:textId="77777777" w:rsidR="007133EF" w:rsidRPr="0022638D" w:rsidRDefault="007133EF" w:rsidP="007133EF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F744EF8" w14:textId="77777777" w:rsidR="00AE6B86" w:rsidRPr="0022638D" w:rsidRDefault="00AE6B86" w:rsidP="003848D7">
      <w:pPr>
        <w:pStyle w:val="2"/>
        <w:keepLines/>
        <w:numPr>
          <w:ilvl w:val="0"/>
          <w:numId w:val="10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12" w:name="_Toc511328100"/>
      <w:r w:rsidRPr="0022638D">
        <w:rPr>
          <w:rFonts w:ascii="Times New Roman" w:hAnsi="Times New Roman" w:cs="Times New Roman"/>
        </w:rPr>
        <w:t>Материально-технические и финансовые ресурсы программы</w:t>
      </w:r>
      <w:bookmarkEnd w:id="112"/>
    </w:p>
    <w:p w14:paraId="4C065357" w14:textId="77777777" w:rsidR="00AE6B86" w:rsidRPr="0022638D" w:rsidRDefault="00AE6B86" w:rsidP="00AE6B86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хорошо</w:t>
      </w:r>
    </w:p>
    <w:p w14:paraId="29B802E1" w14:textId="77777777" w:rsidR="00AE6B86" w:rsidRPr="0022638D" w:rsidRDefault="00AE6B86" w:rsidP="00AE6B86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3533627" w14:textId="77777777" w:rsidR="00AE6B86" w:rsidRPr="005E0112" w:rsidRDefault="00AE6B86" w:rsidP="00AE6B86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7A51236C" w14:textId="77777777" w:rsidR="00AE6B86" w:rsidRPr="005E0112" w:rsidRDefault="00AE6B86" w:rsidP="003848D7">
      <w:pPr>
        <w:pStyle w:val="a9"/>
        <w:numPr>
          <w:ilvl w:val="0"/>
          <w:numId w:val="23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Программа обеспечена всеми необходимыми материально-техническими и финансовыми ресурсами. Финансовые ресурсы программы в полной мере позволяют приобретать, обслуживать и эксплуатировать материально-техническую базу и оборудование, а также в полной мере позволяют обеспечивать учебный процесс преподавателями и сотрудниками, с высоким уровнем квалификации и компетентности.</w:t>
      </w:r>
    </w:p>
    <w:p w14:paraId="15C8DB5A" w14:textId="77777777" w:rsidR="00AE6B86" w:rsidRPr="005E0112" w:rsidRDefault="00AE6B86" w:rsidP="003848D7">
      <w:pPr>
        <w:pStyle w:val="a9"/>
        <w:numPr>
          <w:ilvl w:val="0"/>
          <w:numId w:val="23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Вычислительные ресурсы современного научного парка СПбГУ доступны преподавателям и студентам для выполнения научно-исследовательских работ.</w:t>
      </w:r>
    </w:p>
    <w:p w14:paraId="5593BB93" w14:textId="77777777" w:rsidR="00AE6B86" w:rsidRPr="005E0112" w:rsidRDefault="00AE6B86" w:rsidP="003848D7">
      <w:pPr>
        <w:pStyle w:val="a9"/>
        <w:numPr>
          <w:ilvl w:val="0"/>
          <w:numId w:val="23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Большинство преподавателей и студентов заявляют о своей удовлетворенности</w:t>
      </w:r>
      <w:r w:rsidRPr="00C10FA9">
        <w:t xml:space="preserve"> </w:t>
      </w:r>
      <w:r w:rsidRPr="005E0112">
        <w:rPr>
          <w:sz w:val="28"/>
          <w:szCs w:val="28"/>
        </w:rPr>
        <w:t>качеством материально-технического обеспечения учебного процесса.</w:t>
      </w:r>
    </w:p>
    <w:p w14:paraId="1F8FD2DE" w14:textId="77777777" w:rsidR="00AE6B86" w:rsidRPr="0022638D" w:rsidRDefault="00AE6B86" w:rsidP="00AE6B86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6B9947AB" w14:textId="77777777" w:rsidR="00AE6B86" w:rsidRDefault="00AE6B86" w:rsidP="00AE6B86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725F4DB9" w14:textId="77777777" w:rsidR="00AE6B86" w:rsidRPr="005E0112" w:rsidRDefault="00AE6B86" w:rsidP="003848D7">
      <w:pPr>
        <w:pStyle w:val="a9"/>
        <w:numPr>
          <w:ilvl w:val="0"/>
          <w:numId w:val="23"/>
        </w:numPr>
        <w:tabs>
          <w:tab w:val="left" w:pos="993"/>
        </w:tabs>
        <w:rPr>
          <w:i/>
          <w:iCs/>
          <w:sz w:val="28"/>
          <w:szCs w:val="28"/>
        </w:rPr>
      </w:pPr>
      <w:r w:rsidRPr="005E0112">
        <w:rPr>
          <w:sz w:val="28"/>
          <w:szCs w:val="28"/>
        </w:rPr>
        <w:t xml:space="preserve">В ходе интервью с преподавателями в рамках очного визита были отмечены жалобы ППС на отсутствие в ОО планов модернизации лабораторного оборудования, что затрудняет планирование </w:t>
      </w:r>
      <w:r w:rsidRPr="005E0112">
        <w:rPr>
          <w:sz w:val="28"/>
          <w:szCs w:val="28"/>
        </w:rPr>
        <w:lastRenderedPageBreak/>
        <w:t>обновлений программного обеспечения и соответствующих образовательных ресурсов. Рекомендуется составлять такие планы сроком на год и на 5 лет, а также информировать о них сотрудников.</w:t>
      </w:r>
    </w:p>
    <w:p w14:paraId="4D35B3E8" w14:textId="77777777" w:rsidR="00AE6B86" w:rsidRPr="005E0112" w:rsidRDefault="00AE6B86" w:rsidP="003848D7">
      <w:pPr>
        <w:pStyle w:val="a9"/>
        <w:numPr>
          <w:ilvl w:val="0"/>
          <w:numId w:val="23"/>
        </w:numPr>
        <w:tabs>
          <w:tab w:val="left" w:pos="993"/>
        </w:tabs>
        <w:rPr>
          <w:i/>
          <w:iCs/>
          <w:sz w:val="28"/>
          <w:szCs w:val="28"/>
        </w:rPr>
      </w:pPr>
      <w:r w:rsidRPr="005E0112">
        <w:rPr>
          <w:sz w:val="28"/>
          <w:szCs w:val="28"/>
        </w:rPr>
        <w:t>В ходе интервью в рамках очного визита были отмечены жалобы ППС и студентов на излишнюю бюрократизацию процедуры выделения вычислительных ресурсов научного парка. В целях повышения эффективности НИР рекомендуется рассмотреть вопрос упрощения указанной процедуры.</w:t>
      </w:r>
    </w:p>
    <w:p w14:paraId="2043B54F" w14:textId="77777777" w:rsidR="00394846" w:rsidRPr="0022638D" w:rsidRDefault="00394846" w:rsidP="00F36E78">
      <w:pPr>
        <w:pStyle w:val="a9"/>
        <w:tabs>
          <w:tab w:val="left" w:pos="993"/>
        </w:tabs>
        <w:ind w:left="0" w:firstLine="709"/>
        <w:rPr>
          <w:i/>
          <w:iCs/>
          <w:sz w:val="28"/>
          <w:szCs w:val="28"/>
        </w:rPr>
      </w:pPr>
    </w:p>
    <w:p w14:paraId="608F4BFF" w14:textId="77777777" w:rsidR="004A1C4D" w:rsidRPr="0022638D" w:rsidRDefault="004A1C4D" w:rsidP="003848D7">
      <w:pPr>
        <w:pStyle w:val="2"/>
        <w:keepLines/>
        <w:numPr>
          <w:ilvl w:val="0"/>
          <w:numId w:val="10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13" w:name="_Toc511328101"/>
      <w:r w:rsidRPr="0022638D">
        <w:rPr>
          <w:rFonts w:ascii="Times New Roman" w:hAnsi="Times New Roman" w:cs="Times New Roman"/>
        </w:rPr>
        <w:t>Информационные ресурсы программы</w:t>
      </w:r>
      <w:bookmarkEnd w:id="113"/>
    </w:p>
    <w:p w14:paraId="74636D98" w14:textId="77777777" w:rsidR="004A1C4D" w:rsidRPr="0022638D" w:rsidRDefault="004A1C4D" w:rsidP="004A1C4D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отлично</w:t>
      </w:r>
    </w:p>
    <w:p w14:paraId="25705901" w14:textId="77777777" w:rsidR="004A1C4D" w:rsidRPr="0022638D" w:rsidRDefault="004A1C4D" w:rsidP="004A1C4D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62134DB5" w14:textId="77777777" w:rsidR="004A1C4D" w:rsidRDefault="004A1C4D" w:rsidP="004A1C4D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19990A7F" w14:textId="77777777" w:rsidR="004A1C4D" w:rsidRPr="004A1C4D" w:rsidRDefault="004A1C4D" w:rsidP="003848D7">
      <w:pPr>
        <w:pStyle w:val="a9"/>
        <w:numPr>
          <w:ilvl w:val="0"/>
          <w:numId w:val="24"/>
        </w:numPr>
        <w:tabs>
          <w:tab w:val="left" w:pos="993"/>
        </w:tabs>
        <w:rPr>
          <w:bCs/>
          <w:iCs/>
          <w:sz w:val="28"/>
          <w:szCs w:val="28"/>
        </w:rPr>
      </w:pPr>
      <w:r w:rsidRPr="004A1C4D">
        <w:rPr>
          <w:bCs/>
          <w:iCs/>
          <w:sz w:val="28"/>
          <w:szCs w:val="28"/>
        </w:rPr>
        <w:t xml:space="preserve">Программа обеспечена всеми необходимыми видами информационных ресурсов: автоматизированными информационными системами управления, учета и документооборота, электронными образовательными ресурсами в среде </w:t>
      </w:r>
      <w:r w:rsidRPr="004A1C4D">
        <w:rPr>
          <w:bCs/>
          <w:iCs/>
          <w:sz w:val="28"/>
          <w:szCs w:val="28"/>
          <w:lang w:val="en-US"/>
        </w:rPr>
        <w:t>Blackboard</w:t>
      </w:r>
      <w:r w:rsidRPr="004A1C4D">
        <w:rPr>
          <w:bCs/>
          <w:iCs/>
          <w:sz w:val="28"/>
          <w:szCs w:val="28"/>
        </w:rPr>
        <w:t xml:space="preserve">, личные кабинеты, ЭБС и пр. </w:t>
      </w:r>
    </w:p>
    <w:p w14:paraId="1F3479A3" w14:textId="77777777" w:rsidR="004A1C4D" w:rsidRPr="004A1C4D" w:rsidRDefault="004A1C4D" w:rsidP="003848D7">
      <w:pPr>
        <w:pStyle w:val="a9"/>
        <w:numPr>
          <w:ilvl w:val="0"/>
          <w:numId w:val="24"/>
        </w:numPr>
        <w:tabs>
          <w:tab w:val="left" w:pos="993"/>
        </w:tabs>
        <w:rPr>
          <w:bCs/>
          <w:iCs/>
          <w:sz w:val="28"/>
          <w:szCs w:val="28"/>
        </w:rPr>
      </w:pPr>
      <w:r w:rsidRPr="004A1C4D">
        <w:rPr>
          <w:bCs/>
          <w:iCs/>
          <w:sz w:val="28"/>
          <w:szCs w:val="28"/>
        </w:rPr>
        <w:t xml:space="preserve">Открытая сеть </w:t>
      </w:r>
      <w:r w:rsidRPr="004A1C4D">
        <w:rPr>
          <w:bCs/>
          <w:iCs/>
          <w:sz w:val="28"/>
          <w:szCs w:val="28"/>
          <w:lang w:val="en-US"/>
        </w:rPr>
        <w:t>WiFi</w:t>
      </w:r>
      <w:r w:rsidRPr="004A1C4D">
        <w:rPr>
          <w:bCs/>
          <w:iCs/>
          <w:sz w:val="28"/>
          <w:szCs w:val="28"/>
        </w:rPr>
        <w:t xml:space="preserve"> во всех корпусах ОО обеспечивает студентам и преподавателям свободный и оперативный доступ к необходимой информации. </w:t>
      </w:r>
    </w:p>
    <w:p w14:paraId="3B2B3157" w14:textId="77777777" w:rsidR="004A1C4D" w:rsidRPr="004A1C4D" w:rsidRDefault="004A1C4D" w:rsidP="003848D7">
      <w:pPr>
        <w:pStyle w:val="a9"/>
        <w:numPr>
          <w:ilvl w:val="0"/>
          <w:numId w:val="24"/>
        </w:numPr>
        <w:tabs>
          <w:tab w:val="left" w:pos="993"/>
        </w:tabs>
        <w:rPr>
          <w:bCs/>
          <w:iCs/>
          <w:sz w:val="28"/>
          <w:szCs w:val="28"/>
        </w:rPr>
      </w:pPr>
      <w:r w:rsidRPr="004A1C4D">
        <w:rPr>
          <w:bCs/>
          <w:iCs/>
          <w:sz w:val="28"/>
          <w:szCs w:val="28"/>
        </w:rPr>
        <w:t>Информационная открытость ОО обеспечена на основе оперативной публикации информации на официальном сайте ОО в сети Интернет, а также в соответствующих сообществах в социальных сетях.</w:t>
      </w:r>
    </w:p>
    <w:p w14:paraId="0310A941" w14:textId="77777777" w:rsidR="004A1C4D" w:rsidRPr="0022638D" w:rsidRDefault="004A1C4D" w:rsidP="004A1C4D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3139E381" w14:textId="77777777" w:rsidR="004A1C4D" w:rsidRDefault="004A1C4D" w:rsidP="004A1C4D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="00D20BFA">
        <w:rPr>
          <w:i/>
          <w:iCs/>
          <w:sz w:val="28"/>
          <w:szCs w:val="28"/>
        </w:rPr>
        <w:t xml:space="preserve"> </w:t>
      </w:r>
    </w:p>
    <w:p w14:paraId="14D98AE2" w14:textId="77777777" w:rsidR="004A1C4D" w:rsidRPr="004A1C4D" w:rsidRDefault="004A1C4D" w:rsidP="003848D7">
      <w:pPr>
        <w:pStyle w:val="a9"/>
        <w:numPr>
          <w:ilvl w:val="0"/>
          <w:numId w:val="25"/>
        </w:numPr>
        <w:tabs>
          <w:tab w:val="left" w:pos="993"/>
        </w:tabs>
        <w:rPr>
          <w:iCs/>
          <w:sz w:val="28"/>
          <w:szCs w:val="28"/>
        </w:rPr>
      </w:pPr>
      <w:r w:rsidRPr="004A1C4D">
        <w:rPr>
          <w:iCs/>
          <w:sz w:val="28"/>
          <w:szCs w:val="28"/>
        </w:rPr>
        <w:t>Рекомендуется поддерживать столь же высокий уровень информационного обеспечения и развивать автоматизированные информационные системы и ресурсы в соответствии с вызовами времени.</w:t>
      </w:r>
    </w:p>
    <w:p w14:paraId="78B1C15C" w14:textId="77777777" w:rsidR="00394846" w:rsidRPr="0022638D" w:rsidRDefault="00394846" w:rsidP="003B038D">
      <w:pPr>
        <w:pStyle w:val="a9"/>
        <w:tabs>
          <w:tab w:val="left" w:pos="993"/>
        </w:tabs>
        <w:ind w:left="709"/>
        <w:rPr>
          <w:i/>
          <w:iCs/>
          <w:sz w:val="28"/>
          <w:szCs w:val="28"/>
        </w:rPr>
      </w:pPr>
    </w:p>
    <w:p w14:paraId="5653EEA4" w14:textId="77777777" w:rsidR="007666EC" w:rsidRPr="0022638D" w:rsidRDefault="007666EC" w:rsidP="003848D7">
      <w:pPr>
        <w:pStyle w:val="2"/>
        <w:keepLines/>
        <w:numPr>
          <w:ilvl w:val="0"/>
          <w:numId w:val="10"/>
        </w:numPr>
        <w:tabs>
          <w:tab w:val="left" w:pos="993"/>
        </w:tabs>
        <w:spacing w:before="200" w:after="0"/>
        <w:ind w:left="709" w:hanging="709"/>
        <w:rPr>
          <w:rFonts w:ascii="Times New Roman" w:hAnsi="Times New Roman" w:cs="Times New Roman"/>
        </w:rPr>
      </w:pPr>
      <w:bookmarkStart w:id="114" w:name="_Toc511328102"/>
      <w:r w:rsidRPr="0022638D">
        <w:rPr>
          <w:rFonts w:ascii="Times New Roman" w:hAnsi="Times New Roman" w:cs="Times New Roman"/>
        </w:rPr>
        <w:t>Научно-исследовательская деятельность</w:t>
      </w:r>
      <w:bookmarkEnd w:id="114"/>
    </w:p>
    <w:p w14:paraId="6CF6EC1B" w14:textId="77777777" w:rsidR="007666EC" w:rsidRPr="0022638D" w:rsidRDefault="007666EC" w:rsidP="007666EC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удовлетворительно</w:t>
      </w:r>
    </w:p>
    <w:p w14:paraId="57CCC28A" w14:textId="77777777" w:rsidR="007666EC" w:rsidRPr="0022638D" w:rsidRDefault="007666EC" w:rsidP="007666E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6550165A" w14:textId="77777777" w:rsidR="007666EC" w:rsidRDefault="007666EC" w:rsidP="007666EC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4C765BF4" w14:textId="77777777" w:rsidR="007666EC" w:rsidRPr="005E0112" w:rsidRDefault="007666EC" w:rsidP="003848D7">
      <w:pPr>
        <w:pStyle w:val="a9"/>
        <w:numPr>
          <w:ilvl w:val="0"/>
          <w:numId w:val="25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sz w:val="28"/>
          <w:szCs w:val="28"/>
        </w:rPr>
        <w:t>СПбГУ является научно-исследовательским хабом мирового значения, деятельность которого реализуется в десятках научных центров и лабораторий, а также в Научном парке, располагающем оборудованием и технологическими возможностями инновационного типа. Большое количество НИР и высокая публикационная активность подтверждают конкурентоспособность СПбГУ в области научных исследований.</w:t>
      </w:r>
    </w:p>
    <w:p w14:paraId="73B270A3" w14:textId="77777777" w:rsidR="007666EC" w:rsidRPr="0022638D" w:rsidRDefault="007666EC" w:rsidP="003848D7">
      <w:pPr>
        <w:pStyle w:val="a9"/>
        <w:numPr>
          <w:ilvl w:val="0"/>
          <w:numId w:val="25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sz w:val="28"/>
          <w:szCs w:val="28"/>
        </w:rPr>
        <w:lastRenderedPageBreak/>
        <w:t xml:space="preserve">Преподаватели и студенты активно участвуют в выполнении НИР, что </w:t>
      </w:r>
      <w:r w:rsidR="00894DAE" w:rsidRPr="005E0112">
        <w:rPr>
          <w:sz w:val="28"/>
          <w:szCs w:val="28"/>
        </w:rPr>
        <w:t>обеспечивает формирование важных</w:t>
      </w:r>
      <w:r w:rsidRPr="005E0112">
        <w:rPr>
          <w:sz w:val="28"/>
          <w:szCs w:val="28"/>
        </w:rPr>
        <w:t xml:space="preserve"> профессиональных компетенций и использование результатов НИР в учебном процессе</w:t>
      </w:r>
      <w:r>
        <w:t>.</w:t>
      </w:r>
    </w:p>
    <w:p w14:paraId="1F98049E" w14:textId="77777777" w:rsidR="007666EC" w:rsidRPr="0022638D" w:rsidRDefault="007666EC" w:rsidP="007666E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25F5EE5A" w14:textId="77777777" w:rsidR="007666EC" w:rsidRDefault="007666EC" w:rsidP="007666E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66C5BB13" w14:textId="77777777" w:rsidR="007666EC" w:rsidRPr="005E0112" w:rsidRDefault="007666EC" w:rsidP="003848D7">
      <w:pPr>
        <w:pStyle w:val="a9"/>
        <w:numPr>
          <w:ilvl w:val="0"/>
          <w:numId w:val="25"/>
        </w:numPr>
        <w:tabs>
          <w:tab w:val="left" w:pos="993"/>
        </w:tabs>
        <w:rPr>
          <w:b/>
          <w:i/>
          <w:sz w:val="28"/>
          <w:szCs w:val="28"/>
        </w:rPr>
      </w:pPr>
      <w:r w:rsidRPr="005E0112">
        <w:rPr>
          <w:sz w:val="28"/>
          <w:szCs w:val="28"/>
        </w:rPr>
        <w:t>Отсутствуют патенты и сертификаты соответствия результатов НИР российским и международным стандартам качества. В общем объеме НИР рекомендуется увеличить долю патентов и сертификатов соответствия результатов НИР российским (ГОСТ Р) и международным (ИСО) стандартам качества.</w:t>
      </w:r>
    </w:p>
    <w:p w14:paraId="4AA6B393" w14:textId="77777777" w:rsidR="007666EC" w:rsidRPr="005E0112" w:rsidRDefault="007666EC" w:rsidP="003848D7">
      <w:pPr>
        <w:pStyle w:val="a9"/>
        <w:numPr>
          <w:ilvl w:val="0"/>
          <w:numId w:val="25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Отсутствуют сведения о работе в ОО научных кружков для студентов. Рекомендуется усилить работу по организации и менеджменту научных кружков на системном уровне, что позволит повысить эффективность научно-исследовательской работы студентов.</w:t>
      </w:r>
    </w:p>
    <w:p w14:paraId="7843E8EA" w14:textId="77777777" w:rsidR="007666EC" w:rsidRPr="005E0112" w:rsidRDefault="007666EC" w:rsidP="003848D7">
      <w:pPr>
        <w:pStyle w:val="a9"/>
        <w:numPr>
          <w:ilvl w:val="0"/>
          <w:numId w:val="25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 xml:space="preserve">Рекомендуется усилить работу по привлечению студентов к участию в </w:t>
      </w:r>
      <w:r w:rsidRPr="005E0112">
        <w:rPr>
          <w:color w:val="000000"/>
          <w:sz w:val="28"/>
          <w:szCs w:val="28"/>
        </w:rPr>
        <w:t xml:space="preserve">российских и международных </w:t>
      </w:r>
      <w:r w:rsidRPr="005E0112">
        <w:rPr>
          <w:sz w:val="28"/>
          <w:szCs w:val="28"/>
        </w:rPr>
        <w:t xml:space="preserve">конкурсах на соискание </w:t>
      </w:r>
      <w:r w:rsidRPr="005E0112">
        <w:rPr>
          <w:color w:val="000000"/>
          <w:sz w:val="28"/>
          <w:szCs w:val="28"/>
        </w:rPr>
        <w:t xml:space="preserve">научных грантов, что позволит </w:t>
      </w:r>
      <w:r w:rsidRPr="005E0112">
        <w:rPr>
          <w:sz w:val="28"/>
          <w:szCs w:val="28"/>
        </w:rPr>
        <w:t>повысить мотивацию студентов к постановке и достижению амбициозных целей в своей научно-исследовательской работе.</w:t>
      </w:r>
    </w:p>
    <w:p w14:paraId="604B4308" w14:textId="77777777" w:rsidR="00394846" w:rsidRPr="005E0112" w:rsidRDefault="00394846" w:rsidP="00FB37B8">
      <w:pPr>
        <w:pStyle w:val="a9"/>
        <w:tabs>
          <w:tab w:val="left" w:pos="993"/>
        </w:tabs>
        <w:ind w:left="0" w:firstLine="709"/>
        <w:rPr>
          <w:i/>
          <w:iCs/>
          <w:sz w:val="28"/>
          <w:szCs w:val="28"/>
        </w:rPr>
      </w:pPr>
    </w:p>
    <w:p w14:paraId="425764A5" w14:textId="77777777" w:rsidR="00523559" w:rsidRPr="0022638D" w:rsidRDefault="00523559" w:rsidP="003848D7">
      <w:pPr>
        <w:pStyle w:val="2"/>
        <w:keepLines/>
        <w:numPr>
          <w:ilvl w:val="0"/>
          <w:numId w:val="10"/>
        </w:numPr>
        <w:spacing w:before="200" w:after="0"/>
        <w:ind w:left="709" w:hanging="709"/>
        <w:rPr>
          <w:rFonts w:ascii="Times New Roman" w:hAnsi="Times New Roman" w:cs="Times New Roman"/>
        </w:rPr>
      </w:pPr>
      <w:bookmarkStart w:id="115" w:name="_Toc511328103"/>
      <w:r w:rsidRPr="0022638D">
        <w:rPr>
          <w:rFonts w:ascii="Times New Roman" w:hAnsi="Times New Roman" w:cs="Times New Roman"/>
        </w:rPr>
        <w:t>Участие работодателей в реализации программы</w:t>
      </w:r>
      <w:bookmarkEnd w:id="115"/>
    </w:p>
    <w:p w14:paraId="2DBCE682" w14:textId="77777777" w:rsidR="00523559" w:rsidRPr="0022638D" w:rsidRDefault="00523559" w:rsidP="00523559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удовлетворительно</w:t>
      </w:r>
    </w:p>
    <w:p w14:paraId="42E3D787" w14:textId="77777777" w:rsidR="00523559" w:rsidRPr="0022638D" w:rsidRDefault="00523559" w:rsidP="00523559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39D028C4" w14:textId="77777777" w:rsidR="00523559" w:rsidRPr="0022638D" w:rsidRDefault="00523559" w:rsidP="00523559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01B8AF10" w14:textId="77777777" w:rsidR="00523559" w:rsidRPr="005E0112" w:rsidRDefault="00523559" w:rsidP="003848D7">
      <w:pPr>
        <w:pStyle w:val="a9"/>
        <w:numPr>
          <w:ilvl w:val="0"/>
          <w:numId w:val="26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СПбГУ тесно сотрудничает с работодателями на всех этапах реализации программы: от ее планирования и составления до государственной итоговой аттестации и трудоустройства выпускников. Учебные планы образовательной программы, формируемые компетенции (и, в частности, матрица компетенций) проходят экспертизу и обсуждение на учебно-методических комиссиях</w:t>
      </w:r>
      <w:r w:rsidR="00F4769B" w:rsidRPr="005E0112">
        <w:rPr>
          <w:sz w:val="28"/>
          <w:szCs w:val="28"/>
        </w:rPr>
        <w:t>,</w:t>
      </w:r>
      <w:r w:rsidRPr="005E0112">
        <w:rPr>
          <w:sz w:val="28"/>
          <w:szCs w:val="28"/>
        </w:rPr>
        <w:t xml:space="preserve"> в состав которых входят представители работодателей. </w:t>
      </w:r>
    </w:p>
    <w:p w14:paraId="2520B3B5" w14:textId="77777777" w:rsidR="00523559" w:rsidRPr="005E0112" w:rsidRDefault="00523559" w:rsidP="003848D7">
      <w:pPr>
        <w:pStyle w:val="a9"/>
        <w:numPr>
          <w:ilvl w:val="0"/>
          <w:numId w:val="26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Работодатели привлекаются для постановки задач для ВКР, рецензирования ВКР, а также оценке результатов выполнения ВКР в качестве членов ГАК.</w:t>
      </w:r>
    </w:p>
    <w:p w14:paraId="729AF7C0" w14:textId="77777777" w:rsidR="00523559" w:rsidRPr="005E0112" w:rsidRDefault="00523559" w:rsidP="003848D7">
      <w:pPr>
        <w:pStyle w:val="a9"/>
        <w:numPr>
          <w:ilvl w:val="0"/>
          <w:numId w:val="26"/>
        </w:numPr>
        <w:tabs>
          <w:tab w:val="left" w:pos="993"/>
        </w:tabs>
        <w:rPr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Работодатели содействуют трудоустройству выпускников программы. </w:t>
      </w:r>
      <w:r w:rsidRPr="005E0112">
        <w:rPr>
          <w:sz w:val="28"/>
          <w:szCs w:val="28"/>
        </w:rPr>
        <w:t>Ежегодно проходит Ярмарка вакансий для обучающихся по ИТ-направлениям. Работодатели приглашают студентов на прохождение практики.</w:t>
      </w:r>
      <w:r w:rsidR="00767690" w:rsidRPr="005E0112">
        <w:rPr>
          <w:sz w:val="28"/>
          <w:szCs w:val="28"/>
        </w:rPr>
        <w:t xml:space="preserve"> </w:t>
      </w:r>
      <w:r w:rsidRPr="005E0112">
        <w:rPr>
          <w:sz w:val="28"/>
          <w:szCs w:val="28"/>
        </w:rPr>
        <w:t>По результатам защит ВКР работодатели отбирают и приглашают выпускников на собеседования.</w:t>
      </w:r>
    </w:p>
    <w:p w14:paraId="3E1F7F28" w14:textId="77777777" w:rsidR="00523559" w:rsidRPr="005E0112" w:rsidRDefault="00523559" w:rsidP="00523559">
      <w:pPr>
        <w:tabs>
          <w:tab w:val="left" w:pos="993"/>
        </w:tabs>
        <w:rPr>
          <w:i/>
          <w:iCs/>
          <w:sz w:val="28"/>
          <w:szCs w:val="28"/>
        </w:rPr>
      </w:pPr>
    </w:p>
    <w:p w14:paraId="595DE57D" w14:textId="77777777" w:rsidR="00523559" w:rsidRDefault="00523559" w:rsidP="00523559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0239E2F3" w14:textId="77777777" w:rsidR="00523559" w:rsidRPr="005E0112" w:rsidRDefault="00523559" w:rsidP="003848D7">
      <w:pPr>
        <w:pStyle w:val="a9"/>
        <w:numPr>
          <w:ilvl w:val="0"/>
          <w:numId w:val="26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При работе над ВКР роль работодателей ограничена согласованием темы ВКР, рецензированием работы и участием в защите ВКР в </w:t>
      </w:r>
      <w:r w:rsidRPr="005E0112">
        <w:rPr>
          <w:color w:val="000000"/>
          <w:sz w:val="28"/>
          <w:szCs w:val="28"/>
        </w:rPr>
        <w:lastRenderedPageBreak/>
        <w:t xml:space="preserve">составе ГАК. </w:t>
      </w:r>
      <w:r w:rsidRPr="005E0112">
        <w:rPr>
          <w:sz w:val="28"/>
          <w:szCs w:val="28"/>
        </w:rPr>
        <w:t>Рекомендуется усилить работу по привлечению представителей работодателей к руководству ВКР.</w:t>
      </w:r>
    </w:p>
    <w:p w14:paraId="01C44565" w14:textId="77777777" w:rsidR="00523559" w:rsidRPr="005E0112" w:rsidRDefault="00523559" w:rsidP="003848D7">
      <w:pPr>
        <w:pStyle w:val="a9"/>
        <w:numPr>
          <w:ilvl w:val="0"/>
          <w:numId w:val="26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Работодатели составляют подавляющее большинство в составах ГАК. Дисбаланс между представителями академического сообщества и сообщества работодателей в составах ГАК повышает риск необъективности оценки выпускных работ, о чем свидетельствуют результаты интервью с выпускниками, проведенные в ходе очного визита. В целях минимизации таких рисков рекомендуется уравнять в составах ГАК по бакалаврским работам количество представителей академического сообщества и сообщества работодателей.</w:t>
      </w:r>
    </w:p>
    <w:p w14:paraId="61A6E140" w14:textId="77777777" w:rsidR="00523559" w:rsidRPr="005E0112" w:rsidRDefault="00523559" w:rsidP="003848D7">
      <w:pPr>
        <w:pStyle w:val="a9"/>
        <w:numPr>
          <w:ilvl w:val="0"/>
          <w:numId w:val="26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Работодатели, участвующие в реализации программы, не принимают участие в ресурсном обеспечении программы. Рекомендуется проработать вопрос о привлечении ресурсов работодателей, участвующих в реализации</w:t>
      </w:r>
      <w:r w:rsidRPr="00E96874">
        <w:t xml:space="preserve"> </w:t>
      </w:r>
      <w:r w:rsidRPr="005E0112">
        <w:rPr>
          <w:sz w:val="28"/>
          <w:szCs w:val="28"/>
        </w:rPr>
        <w:t>программы, например, при оснащении специализированных лабораторий и т.п.</w:t>
      </w:r>
    </w:p>
    <w:p w14:paraId="5A1C2F82" w14:textId="77777777" w:rsidR="00523559" w:rsidRPr="0022638D" w:rsidRDefault="00523559" w:rsidP="00523559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06576991" w14:textId="77777777" w:rsidR="00523559" w:rsidRPr="0022638D" w:rsidRDefault="00523559" w:rsidP="00523559">
      <w:pPr>
        <w:pStyle w:val="a9"/>
        <w:keepNext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Дополнительный материал</w:t>
      </w:r>
      <w:r w:rsidRPr="0022638D">
        <w:rPr>
          <w:i/>
          <w:iCs/>
          <w:sz w:val="28"/>
          <w:szCs w:val="28"/>
        </w:rPr>
        <w:t xml:space="preserve"> </w:t>
      </w:r>
    </w:p>
    <w:p w14:paraId="6279A342" w14:textId="77777777" w:rsidR="00523559" w:rsidRDefault="00523559" w:rsidP="00523559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 w:rsidRPr="0022638D">
        <w:rPr>
          <w:sz w:val="28"/>
          <w:szCs w:val="28"/>
        </w:rPr>
        <w:t>В отчете о с</w:t>
      </w:r>
      <w:r w:rsidR="005A60DD">
        <w:rPr>
          <w:sz w:val="28"/>
          <w:szCs w:val="28"/>
        </w:rPr>
        <w:t>амообследовании образовательной организации</w:t>
      </w:r>
      <w:r w:rsidRPr="002263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</w:t>
      </w:r>
      <w:r w:rsidRPr="0022638D">
        <w:rPr>
          <w:sz w:val="28"/>
          <w:szCs w:val="28"/>
        </w:rPr>
        <w:t xml:space="preserve">представлены сведения о результатах анкетирования работодателей на предмет их удовлетворенности качеством подготовки выпускников. </w:t>
      </w:r>
      <w:r>
        <w:rPr>
          <w:sz w:val="28"/>
          <w:szCs w:val="28"/>
        </w:rPr>
        <w:t>Вместо этого представлено три положительных отзыва от работодателей, свидетельствующие о высоком качестве подготовки вып</w:t>
      </w:r>
      <w:r w:rsidR="00A755E9">
        <w:rPr>
          <w:sz w:val="28"/>
          <w:szCs w:val="28"/>
        </w:rPr>
        <w:t>ускников и программы в целом. По</w:t>
      </w:r>
      <w:r>
        <w:rPr>
          <w:sz w:val="28"/>
          <w:szCs w:val="28"/>
        </w:rPr>
        <w:t xml:space="preserve"> мнению эксперта, данная выборка не является показательной. В целях получения более объективной обратной связи рекомендуется разработать форму анкеты и проводить работу по анкетированию большего числа работодателей.</w:t>
      </w:r>
    </w:p>
    <w:p w14:paraId="6F791508" w14:textId="77777777" w:rsidR="00523559" w:rsidRDefault="00523559" w:rsidP="00523559">
      <w:pPr>
        <w:pStyle w:val="a9"/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Высокие оценки работодателями выпускников и программы в целом были подтверждены в ходе интервью с работодателями в рамках очного визита. Работодатели отдельно отмечают высокий уровень фундаментальной подготовки выпускников по дисциплинам математического цикла, являющейся универсальным базисом для практических навыков в области ИТ. Вместе с тем, работодатели отмечают необходимость дополнительной подготовки выпускников на рабочих местах в целях актуализации профессиональных компетенций под нужды конкретной организации.</w:t>
      </w:r>
    </w:p>
    <w:p w14:paraId="1328CFFE" w14:textId="77777777" w:rsidR="00394846" w:rsidRPr="0022638D" w:rsidRDefault="00394846" w:rsidP="00FB37B8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1FBFEEF5" w14:textId="77777777" w:rsidR="00425E95" w:rsidRPr="0022638D" w:rsidRDefault="00425E95" w:rsidP="00425E95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213F02E0" w14:textId="77777777" w:rsidR="00425E95" w:rsidRPr="0022638D" w:rsidRDefault="00425E95" w:rsidP="003848D7">
      <w:pPr>
        <w:pStyle w:val="2"/>
        <w:keepLines/>
        <w:numPr>
          <w:ilvl w:val="0"/>
          <w:numId w:val="10"/>
        </w:numPr>
        <w:spacing w:before="200" w:after="0"/>
        <w:rPr>
          <w:rFonts w:ascii="Times New Roman" w:hAnsi="Times New Roman" w:cs="Times New Roman"/>
        </w:rPr>
      </w:pPr>
      <w:bookmarkStart w:id="116" w:name="_Toc511328104"/>
      <w:r w:rsidRPr="0022638D">
        <w:rPr>
          <w:rFonts w:ascii="Times New Roman" w:hAnsi="Times New Roman" w:cs="Times New Roman"/>
        </w:rPr>
        <w:t>Участие студентов в определении содержания программы</w:t>
      </w:r>
      <w:bookmarkEnd w:id="116"/>
    </w:p>
    <w:p w14:paraId="095E0500" w14:textId="77777777" w:rsidR="00425E95" w:rsidRPr="0022638D" w:rsidRDefault="00425E95" w:rsidP="00425E95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</w:t>
      </w:r>
      <w:r w:rsidR="00430794">
        <w:rPr>
          <w:b/>
          <w:bCs/>
          <w:i/>
          <w:iCs/>
          <w:sz w:val="28"/>
          <w:szCs w:val="28"/>
        </w:rPr>
        <w:t>хорошо</w:t>
      </w:r>
    </w:p>
    <w:p w14:paraId="76F27842" w14:textId="77777777" w:rsidR="00425E95" w:rsidRPr="0022638D" w:rsidRDefault="00425E95" w:rsidP="00425E95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4EFC8312" w14:textId="77777777" w:rsidR="00425E95" w:rsidRDefault="00425E95" w:rsidP="00425E95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483D368F" w14:textId="77777777" w:rsidR="00425E95" w:rsidRPr="005E0112" w:rsidRDefault="00425E95" w:rsidP="003848D7">
      <w:pPr>
        <w:pStyle w:val="a9"/>
        <w:numPr>
          <w:ilvl w:val="0"/>
          <w:numId w:val="27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Студенты могут принимать участие в управлении программой на основе формализованных документированных процедур посредством студенческого совета, представители которого входят в составы </w:t>
      </w:r>
      <w:r w:rsidRPr="005E0112">
        <w:rPr>
          <w:color w:val="000000"/>
          <w:sz w:val="28"/>
          <w:szCs w:val="28"/>
        </w:rPr>
        <w:lastRenderedPageBreak/>
        <w:t>ученых советов различных уровней, а также учебно-методических советов образовательных программ.</w:t>
      </w:r>
    </w:p>
    <w:p w14:paraId="6F62F0CD" w14:textId="77777777" w:rsidR="00425E95" w:rsidRPr="005E0112" w:rsidRDefault="00425E95" w:rsidP="003848D7">
      <w:pPr>
        <w:pStyle w:val="a9"/>
        <w:numPr>
          <w:ilvl w:val="0"/>
          <w:numId w:val="27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color w:val="000000"/>
          <w:sz w:val="28"/>
          <w:szCs w:val="28"/>
        </w:rPr>
        <w:t>Студенты привлекаются к</w:t>
      </w:r>
      <w:r w:rsidRPr="005E0112">
        <w:rPr>
          <w:sz w:val="28"/>
          <w:szCs w:val="28"/>
        </w:rPr>
        <w:t xml:space="preserve"> мониторингу качества преподавания два раза в год путем заполнения соответствующих анкет в конце каждого учебного периода (семестра) в личном кабинете студента. </w:t>
      </w:r>
    </w:p>
    <w:p w14:paraId="41BCD50B" w14:textId="77777777" w:rsidR="00425E95" w:rsidRPr="005E0112" w:rsidRDefault="00425E95" w:rsidP="00425E95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0445E87B" w14:textId="77777777" w:rsidR="00425E95" w:rsidRDefault="00425E95" w:rsidP="00425E95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="00DE5755">
        <w:rPr>
          <w:i/>
          <w:iCs/>
          <w:sz w:val="28"/>
          <w:szCs w:val="28"/>
        </w:rPr>
        <w:t xml:space="preserve"> </w:t>
      </w:r>
    </w:p>
    <w:p w14:paraId="08F4763A" w14:textId="4062EDA2" w:rsidR="00425E95" w:rsidRPr="005E0112" w:rsidRDefault="00425E95" w:rsidP="003848D7">
      <w:pPr>
        <w:pStyle w:val="a9"/>
        <w:numPr>
          <w:ilvl w:val="0"/>
          <w:numId w:val="27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>В ходе камерального анализа отчета о самообследовании эксперт</w:t>
      </w:r>
      <w:r w:rsidR="00D55486">
        <w:rPr>
          <w:color w:val="000000"/>
          <w:sz w:val="28"/>
          <w:szCs w:val="28"/>
        </w:rPr>
        <w:t>ы</w:t>
      </w:r>
      <w:r w:rsidRPr="005E0112">
        <w:rPr>
          <w:color w:val="000000"/>
          <w:sz w:val="28"/>
          <w:szCs w:val="28"/>
        </w:rPr>
        <w:t xml:space="preserve"> изучил</w:t>
      </w:r>
      <w:r w:rsidR="00D55486">
        <w:rPr>
          <w:color w:val="000000"/>
          <w:sz w:val="28"/>
          <w:szCs w:val="28"/>
        </w:rPr>
        <w:t>и</w:t>
      </w:r>
      <w:r w:rsidRPr="005E0112">
        <w:rPr>
          <w:color w:val="000000"/>
          <w:sz w:val="28"/>
          <w:szCs w:val="28"/>
        </w:rPr>
        <w:t xml:space="preserve"> результаты анкети</w:t>
      </w:r>
      <w:r w:rsidR="00DE5755">
        <w:rPr>
          <w:color w:val="000000"/>
          <w:sz w:val="28"/>
          <w:szCs w:val="28"/>
        </w:rPr>
        <w:t>рования студентов об их</w:t>
      </w:r>
      <w:r w:rsidRPr="005E0112">
        <w:rPr>
          <w:color w:val="000000"/>
          <w:sz w:val="28"/>
          <w:szCs w:val="28"/>
        </w:rPr>
        <w:t xml:space="preserve"> влиянии на управление программой. Данные анкетирования свидетельствуют о низком влиянии мнения студентов на содержание ОП, организацию и управление учебным процессом. </w:t>
      </w:r>
    </w:p>
    <w:p w14:paraId="256843BF" w14:textId="77777777" w:rsidR="00425E95" w:rsidRDefault="00425E95" w:rsidP="00425E95">
      <w:pPr>
        <w:pStyle w:val="a9"/>
        <w:tabs>
          <w:tab w:val="left" w:pos="993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68E2BC" wp14:editId="4ECF15CC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BFBC477" w14:textId="77777777" w:rsidR="00425E95" w:rsidRPr="005E0112" w:rsidRDefault="00425E95" w:rsidP="00425E95">
      <w:pPr>
        <w:pStyle w:val="a9"/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Данные анкетирования подтверждены в ходе интервью со студентами в рамках очного визита. В целях усиления роли студентов в управлении ОП рекомендуется на уровне программы проводить мониторинг результатов анкетирования студентов в конце каждого учебного периода с </w:t>
      </w:r>
      <w:r w:rsidR="00767690" w:rsidRPr="005E0112">
        <w:rPr>
          <w:color w:val="000000"/>
          <w:sz w:val="28"/>
          <w:szCs w:val="28"/>
        </w:rPr>
        <w:t>публикацией</w:t>
      </w:r>
      <w:r w:rsidRPr="005E0112">
        <w:rPr>
          <w:color w:val="000000"/>
          <w:sz w:val="28"/>
          <w:szCs w:val="28"/>
        </w:rPr>
        <w:t xml:space="preserve"> соответствующего отчета о результатах анкетирования и мерах, предпринятых по каждому случаю выявления проблем.</w:t>
      </w:r>
    </w:p>
    <w:p w14:paraId="74ACC70B" w14:textId="77777777" w:rsidR="00425E95" w:rsidRPr="005E0112" w:rsidRDefault="00425E95" w:rsidP="00F91301">
      <w:pPr>
        <w:pStyle w:val="a9"/>
        <w:numPr>
          <w:ilvl w:val="0"/>
          <w:numId w:val="27"/>
        </w:numPr>
        <w:tabs>
          <w:tab w:val="left" w:pos="993"/>
        </w:tabs>
        <w:rPr>
          <w:color w:val="000000"/>
          <w:sz w:val="28"/>
          <w:szCs w:val="28"/>
        </w:rPr>
      </w:pPr>
      <w:r w:rsidRPr="005E0112">
        <w:rPr>
          <w:sz w:val="28"/>
          <w:szCs w:val="28"/>
        </w:rPr>
        <w:t xml:space="preserve">Специальных мер поощрения участия студентов в определении содержания программы, организации учебного процесса не предусмотрено. В целях усиления вовлечения студентов в управление ОП рекомендуется рассмотреть вопрос о разработке специальных мер морального и/или материального поощрения студентов к такому </w:t>
      </w:r>
      <w:r w:rsidRPr="00F91301">
        <w:rPr>
          <w:sz w:val="28"/>
          <w:szCs w:val="28"/>
        </w:rPr>
        <w:t>участию</w:t>
      </w:r>
      <w:r w:rsidR="00D73A91" w:rsidRPr="00F91301">
        <w:rPr>
          <w:sz w:val="28"/>
          <w:szCs w:val="28"/>
        </w:rPr>
        <w:t>, например, учреждение специальной стипендии для таких студентов</w:t>
      </w:r>
      <w:r w:rsidRPr="00F91301">
        <w:rPr>
          <w:sz w:val="28"/>
          <w:szCs w:val="28"/>
        </w:rPr>
        <w:t xml:space="preserve">. </w:t>
      </w:r>
      <w:r w:rsidR="00F91301" w:rsidRPr="00F91301">
        <w:rPr>
          <w:sz w:val="28"/>
          <w:szCs w:val="28"/>
        </w:rPr>
        <w:t xml:space="preserve">Относительно нематериальной мотивации, по мнению экспертов, важно не только получать обратную связь о каждой дисциплине и ОП в целом, но и реально учитывать пожелания, высказанные студентами. Подобное взаимодействие, а именно учёт </w:t>
      </w:r>
      <w:r w:rsidR="00F91301" w:rsidRPr="00F91301">
        <w:rPr>
          <w:sz w:val="28"/>
          <w:szCs w:val="28"/>
        </w:rPr>
        <w:lastRenderedPageBreak/>
        <w:t>предложений и непосредственное их внедрение в образовательный процесс позволит студентам не только ощутить свою сопричастность к принятию решений, но и станет для них лучшей нематериальной мотивацией.</w:t>
      </w:r>
    </w:p>
    <w:p w14:paraId="235CEB95" w14:textId="77777777" w:rsidR="00394846" w:rsidRPr="0022638D" w:rsidRDefault="00394846" w:rsidP="002621F7">
      <w:pPr>
        <w:tabs>
          <w:tab w:val="left" w:pos="993"/>
        </w:tabs>
        <w:ind w:firstLine="709"/>
        <w:rPr>
          <w:i/>
          <w:iCs/>
          <w:sz w:val="28"/>
          <w:szCs w:val="28"/>
        </w:rPr>
      </w:pPr>
    </w:p>
    <w:p w14:paraId="3EC66CE6" w14:textId="77777777" w:rsidR="005C7F5C" w:rsidRPr="0022638D" w:rsidRDefault="005C7F5C" w:rsidP="003848D7">
      <w:pPr>
        <w:pStyle w:val="2"/>
        <w:keepLines/>
        <w:numPr>
          <w:ilvl w:val="0"/>
          <w:numId w:val="10"/>
        </w:numPr>
        <w:spacing w:before="200" w:after="0"/>
        <w:rPr>
          <w:rFonts w:ascii="Times New Roman" w:hAnsi="Times New Roman" w:cs="Times New Roman"/>
        </w:rPr>
      </w:pPr>
      <w:bookmarkStart w:id="117" w:name="_Toc511328105"/>
      <w:r w:rsidRPr="0022638D">
        <w:rPr>
          <w:rFonts w:ascii="Times New Roman" w:hAnsi="Times New Roman" w:cs="Times New Roman"/>
        </w:rPr>
        <w:t>Студенческие сервисы на программном уровне</w:t>
      </w:r>
      <w:bookmarkEnd w:id="117"/>
    </w:p>
    <w:p w14:paraId="5D4C8F1E" w14:textId="77777777" w:rsidR="005C7F5C" w:rsidRPr="0022638D" w:rsidRDefault="005C7F5C" w:rsidP="005C7F5C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хорошо</w:t>
      </w:r>
    </w:p>
    <w:p w14:paraId="5D1B4A63" w14:textId="77777777" w:rsidR="005C7F5C" w:rsidRPr="0022638D" w:rsidRDefault="005C7F5C" w:rsidP="005C7F5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B01A5A8" w14:textId="77777777" w:rsidR="005C7F5C" w:rsidRPr="005E0112" w:rsidRDefault="005C7F5C" w:rsidP="005C7F5C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5E0112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093D1B3D" w14:textId="77777777" w:rsidR="005C7F5C" w:rsidRPr="005E0112" w:rsidRDefault="005C7F5C" w:rsidP="003848D7">
      <w:pPr>
        <w:pStyle w:val="a9"/>
        <w:numPr>
          <w:ilvl w:val="0"/>
          <w:numId w:val="27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sz w:val="28"/>
          <w:szCs w:val="28"/>
        </w:rPr>
        <w:t xml:space="preserve">В СПбГУ действует большое количество студенческих советов различных уровней с широкими полномочиями, деятельность которых </w:t>
      </w:r>
      <w:r w:rsidRPr="005E0112">
        <w:rPr>
          <w:color w:val="000000"/>
          <w:sz w:val="28"/>
          <w:szCs w:val="28"/>
        </w:rPr>
        <w:t xml:space="preserve">нацелена </w:t>
      </w:r>
      <w:r w:rsidR="00C14303">
        <w:rPr>
          <w:sz w:val="28"/>
          <w:szCs w:val="28"/>
        </w:rPr>
        <w:t>в т.ч. на</w:t>
      </w:r>
      <w:r w:rsidRPr="005E0112">
        <w:rPr>
          <w:color w:val="000000"/>
          <w:sz w:val="28"/>
          <w:szCs w:val="28"/>
        </w:rPr>
        <w:t xml:space="preserve"> формирование личностных и социальных компетенций студентов, на организацию досуга и отдыха студентов с учетом личных качеств и особенностей последних.</w:t>
      </w:r>
    </w:p>
    <w:p w14:paraId="084ABAB8" w14:textId="77777777" w:rsidR="005C7F5C" w:rsidRPr="005E0112" w:rsidRDefault="005C7F5C" w:rsidP="003848D7">
      <w:pPr>
        <w:pStyle w:val="a9"/>
        <w:numPr>
          <w:ilvl w:val="0"/>
          <w:numId w:val="27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Студенты СПбГУ обеспечиваются различными формами материальной поддержки.</w:t>
      </w:r>
    </w:p>
    <w:p w14:paraId="35E9EA3A" w14:textId="77777777" w:rsidR="005C7F5C" w:rsidRPr="005E0112" w:rsidRDefault="005C7F5C" w:rsidP="003848D7">
      <w:pPr>
        <w:pStyle w:val="a9"/>
        <w:numPr>
          <w:ilvl w:val="0"/>
          <w:numId w:val="27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Во всех зданиях университета студентам обеспечен доступ к сети WiFi со свободным доступом в Интернет.</w:t>
      </w:r>
    </w:p>
    <w:p w14:paraId="69CB948D" w14:textId="77777777" w:rsidR="005C7F5C" w:rsidRPr="005E0112" w:rsidRDefault="005C7F5C" w:rsidP="003848D7">
      <w:pPr>
        <w:pStyle w:val="a9"/>
        <w:numPr>
          <w:ilvl w:val="0"/>
          <w:numId w:val="27"/>
        </w:numPr>
        <w:tabs>
          <w:tab w:val="left" w:pos="993"/>
        </w:tabs>
        <w:rPr>
          <w:b/>
          <w:bCs/>
          <w:i/>
          <w:iCs/>
          <w:sz w:val="28"/>
          <w:szCs w:val="28"/>
        </w:rPr>
      </w:pPr>
      <w:r w:rsidRPr="005E0112">
        <w:rPr>
          <w:sz w:val="28"/>
          <w:szCs w:val="28"/>
        </w:rPr>
        <w:t>В 2012 в СПбГУ была создана Служба психологической помощи для оказания помощи и поддержки в решении разнообразных психологических проблем и преодолении трудных жизненных ситуаций. Основная задача Службы – оказание бесплатной психологической помощи студентам и сотрудникам.</w:t>
      </w:r>
    </w:p>
    <w:p w14:paraId="420ECB20" w14:textId="77777777" w:rsidR="005C7F5C" w:rsidRPr="005E0112" w:rsidRDefault="005C7F5C" w:rsidP="005C7F5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4C9365AA" w14:textId="77777777" w:rsidR="005C7F5C" w:rsidRDefault="005C7F5C" w:rsidP="005C7F5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  <w:r w:rsidRPr="0022638D">
        <w:rPr>
          <w:i/>
          <w:iCs/>
          <w:sz w:val="28"/>
          <w:szCs w:val="28"/>
        </w:rPr>
        <w:t xml:space="preserve"> </w:t>
      </w:r>
    </w:p>
    <w:p w14:paraId="4DAFF8D5" w14:textId="77777777" w:rsidR="005C7F5C" w:rsidRPr="005E0112" w:rsidRDefault="005C7F5C" w:rsidP="003848D7">
      <w:pPr>
        <w:pStyle w:val="a9"/>
        <w:numPr>
          <w:ilvl w:val="0"/>
          <w:numId w:val="27"/>
        </w:numPr>
        <w:tabs>
          <w:tab w:val="left" w:pos="993"/>
        </w:tabs>
        <w:rPr>
          <w:sz w:val="28"/>
          <w:szCs w:val="28"/>
        </w:rPr>
      </w:pPr>
      <w:r w:rsidRPr="005E0112">
        <w:rPr>
          <w:sz w:val="28"/>
          <w:szCs w:val="28"/>
        </w:rPr>
        <w:t>В целях лучшей адаптации выпускников к рынку труда рекомендуется усилить профориентационную работу среди студентов старших курсов, организовать для них бизнес-тренинги по поиску работы, прохождению собеседований, организации стартапов и иных предприятий малого бизнеса. Необходимость подобных мероприятий обусловлена отсутствием в программе дисциплин, направленных на формирование соответствующих компетенций, а также высокой конкуренцией на рынке труда в области ИТ в сегменте высокооплачиваемых позиций.</w:t>
      </w:r>
    </w:p>
    <w:p w14:paraId="72E9E78E" w14:textId="77777777" w:rsidR="005C7F5C" w:rsidRPr="005E0112" w:rsidRDefault="005C7F5C" w:rsidP="005C7F5C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2652D2C" w14:textId="77777777" w:rsidR="00394846" w:rsidRPr="005E0112" w:rsidRDefault="00394846" w:rsidP="00FB37B8">
      <w:pPr>
        <w:tabs>
          <w:tab w:val="left" w:pos="6323"/>
        </w:tabs>
        <w:ind w:firstLine="709"/>
        <w:rPr>
          <w:i/>
          <w:iCs/>
          <w:sz w:val="28"/>
          <w:szCs w:val="28"/>
        </w:rPr>
      </w:pPr>
      <w:r w:rsidRPr="005E0112">
        <w:rPr>
          <w:i/>
          <w:iCs/>
          <w:sz w:val="28"/>
          <w:szCs w:val="28"/>
        </w:rPr>
        <w:tab/>
      </w:r>
    </w:p>
    <w:p w14:paraId="4E82AAC1" w14:textId="77777777" w:rsidR="002C52B5" w:rsidRPr="0022638D" w:rsidRDefault="002C52B5" w:rsidP="003848D7">
      <w:pPr>
        <w:pStyle w:val="2"/>
        <w:keepLines/>
        <w:numPr>
          <w:ilvl w:val="0"/>
          <w:numId w:val="10"/>
        </w:numPr>
        <w:spacing w:before="200" w:after="0"/>
        <w:ind w:left="0" w:firstLine="0"/>
        <w:rPr>
          <w:rFonts w:ascii="Times New Roman" w:hAnsi="Times New Roman" w:cs="Times New Roman"/>
        </w:rPr>
      </w:pPr>
      <w:bookmarkStart w:id="118" w:name="_Toc511328106"/>
      <w:bookmarkEnd w:id="8"/>
      <w:bookmarkEnd w:id="9"/>
      <w:r w:rsidRPr="0022638D">
        <w:rPr>
          <w:rFonts w:ascii="Times New Roman" w:hAnsi="Times New Roman" w:cs="Times New Roman"/>
        </w:rPr>
        <w:t>Профориентация. Оценка качества подготовки абитуриентов (для бакалавриата)</w:t>
      </w:r>
      <w:bookmarkEnd w:id="118"/>
    </w:p>
    <w:p w14:paraId="05DD89AE" w14:textId="77777777" w:rsidR="002C52B5" w:rsidRPr="0022638D" w:rsidRDefault="002C52B5" w:rsidP="002C52B5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Оценка критерия:</w:t>
      </w:r>
      <w:r>
        <w:rPr>
          <w:b/>
          <w:bCs/>
          <w:i/>
          <w:iCs/>
          <w:sz w:val="28"/>
          <w:szCs w:val="28"/>
        </w:rPr>
        <w:t xml:space="preserve"> отлично</w:t>
      </w:r>
    </w:p>
    <w:p w14:paraId="1EF78A57" w14:textId="77777777" w:rsidR="002C52B5" w:rsidRPr="0022638D" w:rsidRDefault="002C52B5" w:rsidP="002C52B5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1982F2F1" w14:textId="77777777" w:rsidR="002C52B5" w:rsidRDefault="002C52B5" w:rsidP="002C52B5">
      <w:pPr>
        <w:pStyle w:val="a9"/>
        <w:tabs>
          <w:tab w:val="left" w:pos="993"/>
        </w:tabs>
        <w:ind w:left="0"/>
        <w:rPr>
          <w:b/>
          <w:bCs/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Сильные стороны программы</w:t>
      </w:r>
    </w:p>
    <w:p w14:paraId="4FAEB807" w14:textId="77777777" w:rsidR="002C52B5" w:rsidRPr="005E0112" w:rsidRDefault="002C52B5" w:rsidP="003848D7">
      <w:pPr>
        <w:pStyle w:val="a9"/>
        <w:numPr>
          <w:ilvl w:val="0"/>
          <w:numId w:val="27"/>
        </w:numPr>
        <w:rPr>
          <w:b/>
          <w:bCs/>
          <w:i/>
          <w:iCs/>
          <w:sz w:val="28"/>
          <w:szCs w:val="28"/>
        </w:rPr>
      </w:pPr>
      <w:r w:rsidRPr="005E0112">
        <w:rPr>
          <w:sz w:val="28"/>
          <w:szCs w:val="28"/>
        </w:rPr>
        <w:t xml:space="preserve">СПбГУ проводит разнообразные мероприятия, направленные на выявления и привлечение мотивированных и талантливых </w:t>
      </w:r>
      <w:r w:rsidRPr="005E0112">
        <w:rPr>
          <w:sz w:val="28"/>
          <w:szCs w:val="28"/>
        </w:rPr>
        <w:lastRenderedPageBreak/>
        <w:t>абитуриентов, включая дни открытых дверей, (не менее 4 раз в год), стендовые презентации образовательной программы в рамках Дней абитуриента СПбГУ (не менее 2 раз в год), встречи представителей СПбГУ с выпускниками и родителями, проводимыми на площадках школ СПб (не менее 5 мероприятий в год). Проведение Олимпиад школьников по предметам вступительных испытаний позволяют наиболее талантливым абитуриентам получить различные преимущества при поступлении на обучение.</w:t>
      </w:r>
    </w:p>
    <w:p w14:paraId="7CD6D262" w14:textId="77777777" w:rsidR="002C52B5" w:rsidRPr="005E0112" w:rsidRDefault="002C52B5" w:rsidP="003848D7">
      <w:pPr>
        <w:pStyle w:val="a9"/>
        <w:numPr>
          <w:ilvl w:val="0"/>
          <w:numId w:val="27"/>
        </w:numPr>
        <w:rPr>
          <w:b/>
          <w:bCs/>
          <w:i/>
          <w:iCs/>
          <w:sz w:val="28"/>
          <w:szCs w:val="28"/>
        </w:rPr>
      </w:pPr>
      <w:r w:rsidRPr="005E0112">
        <w:rPr>
          <w:color w:val="000000"/>
          <w:sz w:val="28"/>
          <w:szCs w:val="28"/>
        </w:rPr>
        <w:t xml:space="preserve">В СПбГУ реализуется система непрерывного образования «Школа-вуз»: в </w:t>
      </w:r>
      <w:r w:rsidRPr="005E0112">
        <w:rPr>
          <w:sz w:val="28"/>
          <w:szCs w:val="28"/>
        </w:rPr>
        <w:t>Академической гимназии им. Д.К. Фаддеева СПбГУ, а также на основе подготовительных курсов и гостевых лекций в рамках Дней науки (не менее лекций 10 в год).</w:t>
      </w:r>
    </w:p>
    <w:p w14:paraId="585204BE" w14:textId="77777777" w:rsidR="002C52B5" w:rsidRPr="005E0112" w:rsidRDefault="002C52B5" w:rsidP="003848D7">
      <w:pPr>
        <w:pStyle w:val="a9"/>
        <w:numPr>
          <w:ilvl w:val="0"/>
          <w:numId w:val="27"/>
        </w:numPr>
        <w:rPr>
          <w:b/>
          <w:bCs/>
          <w:i/>
          <w:iCs/>
          <w:sz w:val="28"/>
          <w:szCs w:val="28"/>
        </w:rPr>
      </w:pPr>
      <w:r w:rsidRPr="005E0112">
        <w:rPr>
          <w:sz w:val="28"/>
          <w:szCs w:val="28"/>
        </w:rPr>
        <w:t>Слушатели дополнительных образовательных программ обеспечиваются всей необходимой методической литературой, подготовленной преподавателями СПбГУ.</w:t>
      </w:r>
    </w:p>
    <w:p w14:paraId="5D8CD2B3" w14:textId="77777777" w:rsidR="002C52B5" w:rsidRPr="005E0112" w:rsidRDefault="002C52B5" w:rsidP="002C52B5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</w:p>
    <w:p w14:paraId="7E7C0985" w14:textId="77777777" w:rsidR="002C52B5" w:rsidRDefault="002C52B5" w:rsidP="002C52B5">
      <w:pPr>
        <w:pStyle w:val="a9"/>
        <w:tabs>
          <w:tab w:val="left" w:pos="993"/>
        </w:tabs>
        <w:ind w:left="0"/>
        <w:rPr>
          <w:i/>
          <w:iCs/>
          <w:sz w:val="28"/>
          <w:szCs w:val="28"/>
        </w:rPr>
      </w:pPr>
      <w:r w:rsidRPr="0022638D">
        <w:rPr>
          <w:b/>
          <w:bCs/>
          <w:i/>
          <w:iCs/>
          <w:sz w:val="28"/>
          <w:szCs w:val="28"/>
        </w:rPr>
        <w:t>Рекомендации</w:t>
      </w:r>
    </w:p>
    <w:p w14:paraId="7786341D" w14:textId="77777777" w:rsidR="00394846" w:rsidRPr="005E0112" w:rsidRDefault="002C52B5" w:rsidP="003848D7">
      <w:pPr>
        <w:pStyle w:val="a9"/>
        <w:numPr>
          <w:ilvl w:val="0"/>
          <w:numId w:val="27"/>
        </w:numPr>
        <w:rPr>
          <w:sz w:val="28"/>
          <w:szCs w:val="28"/>
        </w:rPr>
      </w:pPr>
      <w:r w:rsidRPr="005E0112">
        <w:rPr>
          <w:sz w:val="28"/>
          <w:szCs w:val="28"/>
        </w:rPr>
        <w:t>Комплекс профориентационных мероприятий, проводимых в СПб</w:t>
      </w:r>
      <w:r w:rsidR="00C14303">
        <w:rPr>
          <w:sz w:val="28"/>
          <w:szCs w:val="28"/>
        </w:rPr>
        <w:t>ГУ, в совокупности с престижем репутации СПбГУ</w:t>
      </w:r>
      <w:r w:rsidRPr="005E0112">
        <w:rPr>
          <w:sz w:val="28"/>
          <w:szCs w:val="28"/>
        </w:rPr>
        <w:t xml:space="preserve"> обеспечивают традиционно высокий уровень абитуриентов, что подтверждается высоким конкурсом на бюджетные места и высоким средним баллом ЕГЭ абитуриентов. Рекомендуется поддерживать эффективность профорриентационных мероприятий на высоком уровне.</w:t>
      </w:r>
    </w:p>
    <w:p w14:paraId="728A4607" w14:textId="77777777" w:rsidR="00394846" w:rsidRPr="0022638D" w:rsidRDefault="00394846" w:rsidP="00C5004E">
      <w:pPr>
        <w:pStyle w:val="21"/>
        <w:framePr w:w="4816" w:wrap="auto" w:hAnchor="text" w:x="6804"/>
        <w:tabs>
          <w:tab w:val="left" w:pos="993"/>
        </w:tabs>
        <w:ind w:left="0" w:firstLine="709"/>
        <w:rPr>
          <w:i/>
          <w:iCs/>
          <w:color w:val="000000"/>
          <w:sz w:val="28"/>
          <w:szCs w:val="28"/>
        </w:rPr>
        <w:sectPr w:rsidR="00394846" w:rsidRPr="0022638D" w:rsidSect="00FB37B8">
          <w:footerReference w:type="default" r:id="rId1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3DAD605F" w14:textId="77777777" w:rsidR="00394846" w:rsidRPr="0022638D" w:rsidRDefault="00394846" w:rsidP="00EB3192">
      <w:pPr>
        <w:pStyle w:val="10"/>
        <w:ind w:left="716"/>
        <w:jc w:val="center"/>
        <w:rPr>
          <w:rFonts w:ascii="Times New Roman" w:hAnsi="Times New Roman" w:cs="Times New Roman"/>
        </w:rPr>
      </w:pPr>
      <w:bookmarkStart w:id="119" w:name="_Toc334026481"/>
      <w:bookmarkStart w:id="120" w:name="_Toc363814203"/>
      <w:bookmarkStart w:id="121" w:name="_Toc380659568"/>
      <w:bookmarkStart w:id="122" w:name="_Toc382389988"/>
      <w:bookmarkStart w:id="123" w:name="_Toc422995314"/>
      <w:bookmarkStart w:id="124" w:name="_Toc511328107"/>
      <w:bookmarkStart w:id="125" w:name="_Toc296090537"/>
      <w:bookmarkStart w:id="126" w:name="_Toc304717818"/>
      <w:bookmarkStart w:id="127" w:name="_Toc347926039"/>
      <w:bookmarkStart w:id="128" w:name="_Toc347926106"/>
      <w:bookmarkStart w:id="129" w:name="_Toc350161923"/>
      <w:bookmarkStart w:id="130" w:name="_Toc350163643"/>
      <w:r w:rsidRPr="0022638D">
        <w:rPr>
          <w:rFonts w:ascii="Times New Roman" w:hAnsi="Times New Roman" w:cs="Times New Roman"/>
        </w:rPr>
        <w:lastRenderedPageBreak/>
        <w:t xml:space="preserve">РЕЗЮМЕ ЭКСПЕРТА </w:t>
      </w:r>
      <w:r w:rsidRPr="0022638D">
        <w:rPr>
          <w:rFonts w:ascii="Times New Roman" w:hAnsi="Times New Roman" w:cs="Times New Roman"/>
          <w:i/>
          <w:iCs/>
        </w:rPr>
        <w:t>(ЭКСПЕРТОВ)</w:t>
      </w:r>
      <w:bookmarkEnd w:id="119"/>
      <w:bookmarkEnd w:id="120"/>
      <w:bookmarkEnd w:id="121"/>
      <w:bookmarkEnd w:id="122"/>
      <w:bookmarkEnd w:id="123"/>
      <w:bookmarkEnd w:id="124"/>
    </w:p>
    <w:bookmarkEnd w:id="125"/>
    <w:bookmarkEnd w:id="126"/>
    <w:p w14:paraId="3F56F0A8" w14:textId="77777777" w:rsidR="00394846" w:rsidRPr="0022638D" w:rsidRDefault="00394846" w:rsidP="00FB37B8">
      <w:pPr>
        <w:tabs>
          <w:tab w:val="left" w:pos="993"/>
        </w:tabs>
        <w:ind w:firstLine="709"/>
      </w:pPr>
    </w:p>
    <w:p w14:paraId="055B3633" w14:textId="77777777" w:rsidR="00896CD1" w:rsidRPr="00C65E7D" w:rsidRDefault="00896CD1" w:rsidP="00896CD1">
      <w:pPr>
        <w:tabs>
          <w:tab w:val="left" w:pos="993"/>
        </w:tabs>
        <w:spacing w:after="240"/>
        <w:ind w:firstLine="709"/>
      </w:pPr>
      <w:r>
        <w:t xml:space="preserve">ФИО эксперта: </w:t>
      </w:r>
      <w:r w:rsidRPr="00C65E7D">
        <w:t>Сосенушкин Сергей Евгеньевич</w:t>
      </w:r>
    </w:p>
    <w:p w14:paraId="173AFBDA" w14:textId="77777777" w:rsidR="00394846" w:rsidRPr="0022638D" w:rsidRDefault="00394846" w:rsidP="00FB37B8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394846" w:rsidRPr="0022638D" w14:paraId="2A984170" w14:textId="77777777" w:rsidTr="0015240F">
        <w:tc>
          <w:tcPr>
            <w:tcW w:w="2493" w:type="pct"/>
          </w:tcPr>
          <w:p w14:paraId="4CDC8BF2" w14:textId="77777777" w:rsidR="00394846" w:rsidRPr="0022638D" w:rsidRDefault="00394846" w:rsidP="00C5307B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14:paraId="43F1B421" w14:textId="77777777" w:rsidR="00394846" w:rsidRPr="0022638D" w:rsidRDefault="00896CD1" w:rsidP="00896CD1">
            <w:pPr>
              <w:tabs>
                <w:tab w:val="left" w:pos="993"/>
              </w:tabs>
              <w:ind w:left="284"/>
              <w:jc w:val="left"/>
            </w:pPr>
            <w:r>
              <w:t>ФГБОУ ВО «МГТУ «СТАНКИН»</w:t>
            </w:r>
            <w:r w:rsidRPr="00C65E7D">
              <w:t>, доцент кафедры информационных систем</w:t>
            </w:r>
            <w:r>
              <w:t>, заместитель начальника управления по развитию новых образовательных технологий</w:t>
            </w:r>
          </w:p>
        </w:tc>
      </w:tr>
      <w:tr w:rsidR="00394846" w:rsidRPr="0022638D" w14:paraId="734D6A63" w14:textId="77777777" w:rsidTr="0015240F">
        <w:tc>
          <w:tcPr>
            <w:tcW w:w="2493" w:type="pct"/>
          </w:tcPr>
          <w:p w14:paraId="2E132B4C" w14:textId="77777777" w:rsidR="00394846" w:rsidRPr="0022638D" w:rsidRDefault="00394846" w:rsidP="00C5307B">
            <w:pPr>
              <w:tabs>
                <w:tab w:val="left" w:pos="993"/>
              </w:tabs>
              <w:ind w:left="284"/>
            </w:pPr>
            <w:r w:rsidRPr="0022638D">
              <w:t xml:space="preserve">Ученая степень, ученое звание </w:t>
            </w:r>
          </w:p>
        </w:tc>
        <w:tc>
          <w:tcPr>
            <w:tcW w:w="2507" w:type="pct"/>
          </w:tcPr>
          <w:p w14:paraId="3070D2A2" w14:textId="77777777" w:rsidR="00394846" w:rsidRPr="0022638D" w:rsidRDefault="00896CD1" w:rsidP="00C5307B">
            <w:pPr>
              <w:tabs>
                <w:tab w:val="left" w:pos="993"/>
              </w:tabs>
              <w:ind w:left="284"/>
            </w:pPr>
            <w:r w:rsidRPr="00C65E7D">
              <w:t>Кандидат технических наук</w:t>
            </w:r>
          </w:p>
        </w:tc>
      </w:tr>
      <w:tr w:rsidR="00394846" w:rsidRPr="0022638D" w14:paraId="40C21810" w14:textId="77777777" w:rsidTr="0015240F">
        <w:tc>
          <w:tcPr>
            <w:tcW w:w="2493" w:type="pct"/>
          </w:tcPr>
          <w:p w14:paraId="7BF75A7D" w14:textId="77777777" w:rsidR="00394846" w:rsidRPr="0022638D" w:rsidRDefault="00394846" w:rsidP="00C5307B">
            <w:pPr>
              <w:tabs>
                <w:tab w:val="left" w:pos="993"/>
              </w:tabs>
              <w:ind w:left="284"/>
            </w:pPr>
            <w:r w:rsidRPr="0022638D">
              <w:t>Образование</w:t>
            </w:r>
          </w:p>
        </w:tc>
        <w:tc>
          <w:tcPr>
            <w:tcW w:w="2507" w:type="pct"/>
          </w:tcPr>
          <w:p w14:paraId="5B57576F" w14:textId="77777777" w:rsidR="00394846" w:rsidRPr="0022638D" w:rsidRDefault="00896CD1" w:rsidP="00C5307B">
            <w:pPr>
              <w:tabs>
                <w:tab w:val="left" w:pos="993"/>
              </w:tabs>
              <w:ind w:left="284"/>
            </w:pPr>
            <w:r w:rsidRPr="00C65E7D">
              <w:t>Высшее</w:t>
            </w:r>
          </w:p>
        </w:tc>
      </w:tr>
      <w:tr w:rsidR="00394846" w:rsidRPr="0022638D" w14:paraId="734241ED" w14:textId="77777777" w:rsidTr="0015240F">
        <w:tc>
          <w:tcPr>
            <w:tcW w:w="2493" w:type="pct"/>
          </w:tcPr>
          <w:p w14:paraId="7121F660" w14:textId="77777777" w:rsidR="00394846" w:rsidRPr="0022638D" w:rsidRDefault="00394846" w:rsidP="00C5307B">
            <w:pPr>
              <w:tabs>
                <w:tab w:val="left" w:pos="993"/>
              </w:tabs>
              <w:ind w:left="284"/>
            </w:pPr>
            <w:r w:rsidRPr="0022638D">
              <w:t>Профессиональные достижения</w:t>
            </w:r>
          </w:p>
        </w:tc>
        <w:tc>
          <w:tcPr>
            <w:tcW w:w="2507" w:type="pct"/>
          </w:tcPr>
          <w:p w14:paraId="3EF5B58A" w14:textId="77777777" w:rsidR="00394846" w:rsidRPr="0022638D" w:rsidRDefault="00896CD1" w:rsidP="000A32AC">
            <w:pPr>
              <w:tabs>
                <w:tab w:val="left" w:pos="993"/>
              </w:tabs>
              <w:ind w:left="284"/>
              <w:jc w:val="left"/>
            </w:pPr>
            <w:r w:rsidRPr="00C65E7D">
              <w:t xml:space="preserve">Лауреат Премии Правительства Российской Федерации в области </w:t>
            </w:r>
            <w:r w:rsidR="000A32AC">
              <w:t>образования</w:t>
            </w:r>
            <w:r w:rsidRPr="00C65E7D">
              <w:t>, дважды победитель конкурса на право получения грантов президента РФ для молодых ученых, автор более 30 научных и учебно-методических трудов</w:t>
            </w:r>
          </w:p>
        </w:tc>
      </w:tr>
      <w:tr w:rsidR="00394846" w:rsidRPr="0022638D" w14:paraId="7AB0BD66" w14:textId="77777777" w:rsidTr="0015240F">
        <w:tc>
          <w:tcPr>
            <w:tcW w:w="2493" w:type="pct"/>
          </w:tcPr>
          <w:p w14:paraId="4FE81649" w14:textId="77777777" w:rsidR="00394846" w:rsidRPr="0022638D" w:rsidRDefault="00394846" w:rsidP="00C5307B">
            <w:pPr>
              <w:tabs>
                <w:tab w:val="left" w:pos="993"/>
              </w:tabs>
              <w:ind w:left="284"/>
            </w:pPr>
            <w:r w:rsidRPr="0022638D">
              <w:t>Сфера научных интересов</w:t>
            </w:r>
          </w:p>
        </w:tc>
        <w:tc>
          <w:tcPr>
            <w:tcW w:w="2507" w:type="pct"/>
          </w:tcPr>
          <w:p w14:paraId="15ABCBA9" w14:textId="77777777" w:rsidR="00394846" w:rsidRPr="0022638D" w:rsidRDefault="00896CD1" w:rsidP="00C5307B">
            <w:pPr>
              <w:tabs>
                <w:tab w:val="left" w:pos="993"/>
              </w:tabs>
              <w:ind w:left="284"/>
            </w:pPr>
            <w:r w:rsidRPr="00C65E7D">
              <w:t>Информационно-телекоммуникационные системы и технологии</w:t>
            </w:r>
          </w:p>
        </w:tc>
      </w:tr>
      <w:tr w:rsidR="00394846" w:rsidRPr="0022638D" w14:paraId="6F0DB04D" w14:textId="77777777" w:rsidTr="0015240F">
        <w:tc>
          <w:tcPr>
            <w:tcW w:w="2493" w:type="pct"/>
          </w:tcPr>
          <w:p w14:paraId="695EFC4C" w14:textId="77777777" w:rsidR="00394846" w:rsidRPr="0022638D" w:rsidRDefault="00394846" w:rsidP="00C5307B">
            <w:pPr>
              <w:tabs>
                <w:tab w:val="left" w:pos="993"/>
              </w:tabs>
              <w:ind w:left="284"/>
            </w:pPr>
            <w:r w:rsidRPr="0022638D">
              <w:t>Опыт практической работы по направлению программы, подлежащей экспертизе</w:t>
            </w:r>
          </w:p>
        </w:tc>
        <w:tc>
          <w:tcPr>
            <w:tcW w:w="2507" w:type="pct"/>
          </w:tcPr>
          <w:p w14:paraId="7C01CE64" w14:textId="77777777" w:rsidR="00896CD1" w:rsidRPr="00C65E7D" w:rsidRDefault="00896CD1" w:rsidP="00896CD1">
            <w:pPr>
              <w:tabs>
                <w:tab w:val="left" w:pos="993"/>
              </w:tabs>
              <w:ind w:left="284"/>
              <w:jc w:val="left"/>
            </w:pPr>
            <w:r w:rsidRPr="00C65E7D">
              <w:t>Защитил кандидатскую диссертацию по специальности «Системный анализ, управление и обработка информации (технические системы)»;</w:t>
            </w:r>
          </w:p>
          <w:p w14:paraId="6C57C9E9" w14:textId="77777777" w:rsidR="00896CD1" w:rsidRPr="00C65E7D" w:rsidRDefault="00896CD1" w:rsidP="00896CD1">
            <w:pPr>
              <w:tabs>
                <w:tab w:val="left" w:pos="993"/>
              </w:tabs>
              <w:ind w:left="284"/>
              <w:jc w:val="left"/>
            </w:pPr>
            <w:r>
              <w:t>Опыт работы р</w:t>
            </w:r>
            <w:r w:rsidRPr="00C65E7D">
              <w:t>уководител</w:t>
            </w:r>
            <w:r>
              <w:t>ем</w:t>
            </w:r>
            <w:r w:rsidRPr="00C65E7D">
              <w:t xml:space="preserve"> ИТ-подразделения</w:t>
            </w:r>
            <w:r>
              <w:t xml:space="preserve"> вуза (7 лет)</w:t>
            </w:r>
            <w:r w:rsidRPr="00C65E7D">
              <w:t>;</w:t>
            </w:r>
          </w:p>
          <w:p w14:paraId="7EE9EBF2" w14:textId="77777777" w:rsidR="00394846" w:rsidRPr="0022638D" w:rsidRDefault="00896CD1" w:rsidP="00896CD1">
            <w:pPr>
              <w:tabs>
                <w:tab w:val="left" w:pos="993"/>
              </w:tabs>
              <w:ind w:left="284"/>
              <w:jc w:val="left"/>
            </w:pPr>
            <w:r w:rsidRPr="00C65E7D">
              <w:t>Руководитель подкомитета 5 «Функциональная безопасность ИКТ в образовании» в техническом комитете 461 «Информационно-коммуникационные технологии в образовании», участник разработки более 10 проектов национальных стандартов РФ по применению ИКТ в образовании</w:t>
            </w:r>
          </w:p>
        </w:tc>
      </w:tr>
    </w:tbl>
    <w:p w14:paraId="7B3170E1" w14:textId="77777777" w:rsidR="00394846" w:rsidRPr="0022638D" w:rsidRDefault="00394846" w:rsidP="00767690"/>
    <w:bookmarkEnd w:id="127"/>
    <w:bookmarkEnd w:id="128"/>
    <w:bookmarkEnd w:id="129"/>
    <w:bookmarkEnd w:id="130"/>
    <w:p w14:paraId="32C47222" w14:textId="77777777" w:rsidR="00F91301" w:rsidRPr="00C65E7D" w:rsidRDefault="00F91301" w:rsidP="00F91301">
      <w:pPr>
        <w:tabs>
          <w:tab w:val="left" w:pos="993"/>
        </w:tabs>
        <w:spacing w:after="240"/>
        <w:ind w:firstLine="709"/>
      </w:pPr>
      <w:r>
        <w:t>ФИО эксперта: Петленков Эдуард</w:t>
      </w:r>
    </w:p>
    <w:p w14:paraId="355B48B6" w14:textId="77777777" w:rsidR="00F91301" w:rsidRPr="0022638D" w:rsidRDefault="00F91301" w:rsidP="00F91301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F91301" w:rsidRPr="0022638D" w14:paraId="0D08B106" w14:textId="77777777" w:rsidTr="00696DB2">
        <w:tc>
          <w:tcPr>
            <w:tcW w:w="2493" w:type="pct"/>
          </w:tcPr>
          <w:p w14:paraId="0A01371A" w14:textId="77777777" w:rsidR="00F91301" w:rsidRPr="0022638D" w:rsidRDefault="00F91301" w:rsidP="00696DB2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14:paraId="6BAB90C6" w14:textId="77777777" w:rsidR="00F91301" w:rsidRPr="00F91301" w:rsidRDefault="00F91301" w:rsidP="00F91301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</w:p>
          <w:p w14:paraId="2FDDDBD7" w14:textId="77777777" w:rsidR="00F91301" w:rsidRPr="00F91301" w:rsidRDefault="00F91301" w:rsidP="00F91301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</w:rPr>
            </w:pPr>
            <w:r w:rsidRPr="00F91301">
              <w:rPr>
                <w:rFonts w:eastAsia="Calibri"/>
                <w:color w:val="000000"/>
              </w:rPr>
              <w:t xml:space="preserve"> </w:t>
            </w:r>
          </w:p>
          <w:p w14:paraId="6D478DC3" w14:textId="77777777" w:rsidR="002813B9" w:rsidRDefault="00A66210" w:rsidP="00A66210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>Таллиннс</w:t>
            </w:r>
            <w:r>
              <w:rPr>
                <w:rFonts w:eastAsia="Calibri"/>
                <w:color w:val="000000"/>
                <w:sz w:val="23"/>
                <w:szCs w:val="23"/>
              </w:rPr>
              <w:t>кий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технологическ</w:t>
            </w:r>
            <w:r>
              <w:rPr>
                <w:rFonts w:eastAsia="Calibri"/>
                <w:color w:val="000000"/>
                <w:sz w:val="23"/>
                <w:szCs w:val="23"/>
              </w:rPr>
              <w:t>ий университет</w:t>
            </w: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 w:rsidR="002813B9">
              <w:rPr>
                <w:rFonts w:eastAsia="Calibri"/>
                <w:color w:val="000000"/>
                <w:sz w:val="23"/>
                <w:szCs w:val="23"/>
              </w:rPr>
              <w:t>(</w:t>
            </w:r>
            <w:r w:rsidR="002813B9">
              <w:t>TUT</w:t>
            </w:r>
            <w:r w:rsidR="002813B9"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 w:rsidR="002813B9">
              <w:rPr>
                <w:rFonts w:eastAsia="Calibri"/>
                <w:color w:val="000000"/>
                <w:sz w:val="23"/>
                <w:szCs w:val="23"/>
              </w:rPr>
              <w:t>)</w:t>
            </w:r>
          </w:p>
          <w:p w14:paraId="6D1656B1" w14:textId="77777777" w:rsidR="00F91301" w:rsidRPr="0022638D" w:rsidRDefault="00F91301" w:rsidP="00A66210">
            <w:pPr>
              <w:autoSpaceDE w:val="0"/>
              <w:autoSpaceDN w:val="0"/>
              <w:adjustRightInd w:val="0"/>
              <w:jc w:val="left"/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доцент кафедры компьютерных систем, руководитель Центра интеллектуальных систем, </w:t>
            </w:r>
          </w:p>
        </w:tc>
      </w:tr>
      <w:tr w:rsidR="00F91301" w:rsidRPr="0022638D" w14:paraId="7C1E3746" w14:textId="77777777" w:rsidTr="00696DB2">
        <w:tc>
          <w:tcPr>
            <w:tcW w:w="2493" w:type="pct"/>
          </w:tcPr>
          <w:p w14:paraId="217BFC3D" w14:textId="77777777" w:rsidR="00F91301" w:rsidRPr="0022638D" w:rsidRDefault="00F91301" w:rsidP="00696DB2">
            <w:pPr>
              <w:tabs>
                <w:tab w:val="left" w:pos="993"/>
              </w:tabs>
              <w:ind w:left="284"/>
            </w:pPr>
            <w:r w:rsidRPr="0022638D">
              <w:t xml:space="preserve">Ученая степень, ученое звание </w:t>
            </w:r>
          </w:p>
        </w:tc>
        <w:tc>
          <w:tcPr>
            <w:tcW w:w="2507" w:type="pct"/>
          </w:tcPr>
          <w:p w14:paraId="2C886775" w14:textId="77777777" w:rsidR="00A66210" w:rsidRPr="00F91301" w:rsidRDefault="00A66210" w:rsidP="00A66210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PhD </w:t>
            </w:r>
          </w:p>
          <w:p w14:paraId="07F5CF4B" w14:textId="77777777" w:rsidR="00F91301" w:rsidRPr="0022638D" w:rsidRDefault="00F91301" w:rsidP="00696DB2">
            <w:pPr>
              <w:tabs>
                <w:tab w:val="left" w:pos="993"/>
              </w:tabs>
              <w:ind w:left="284"/>
            </w:pPr>
          </w:p>
        </w:tc>
      </w:tr>
      <w:tr w:rsidR="00F91301" w:rsidRPr="0022638D" w14:paraId="48F81B02" w14:textId="77777777" w:rsidTr="00696DB2">
        <w:tc>
          <w:tcPr>
            <w:tcW w:w="2493" w:type="pct"/>
          </w:tcPr>
          <w:p w14:paraId="2E3B8020" w14:textId="77777777" w:rsidR="00F91301" w:rsidRPr="0022638D" w:rsidRDefault="00F91301" w:rsidP="00696DB2">
            <w:pPr>
              <w:tabs>
                <w:tab w:val="left" w:pos="993"/>
              </w:tabs>
              <w:ind w:left="284"/>
            </w:pPr>
            <w:r w:rsidRPr="0022638D">
              <w:t>Образование</w:t>
            </w:r>
          </w:p>
        </w:tc>
        <w:tc>
          <w:tcPr>
            <w:tcW w:w="2507" w:type="pct"/>
          </w:tcPr>
          <w:p w14:paraId="3BAF23AB" w14:textId="77777777" w:rsidR="00F91301" w:rsidRPr="0022638D" w:rsidRDefault="00F91301" w:rsidP="00696DB2">
            <w:pPr>
              <w:tabs>
                <w:tab w:val="left" w:pos="993"/>
              </w:tabs>
              <w:ind w:left="284"/>
            </w:pPr>
            <w:r w:rsidRPr="00C65E7D">
              <w:t>Высшее</w:t>
            </w:r>
          </w:p>
        </w:tc>
      </w:tr>
      <w:tr w:rsidR="00F91301" w:rsidRPr="0022638D" w14:paraId="68C38151" w14:textId="77777777" w:rsidTr="00696DB2">
        <w:tc>
          <w:tcPr>
            <w:tcW w:w="2493" w:type="pct"/>
          </w:tcPr>
          <w:p w14:paraId="7130E4EE" w14:textId="77777777" w:rsidR="00F91301" w:rsidRPr="0022638D" w:rsidRDefault="00F91301" w:rsidP="00696DB2">
            <w:pPr>
              <w:tabs>
                <w:tab w:val="left" w:pos="993"/>
              </w:tabs>
              <w:ind w:left="284"/>
            </w:pPr>
            <w:r w:rsidRPr="0022638D">
              <w:t>Профессиональные достижения</w:t>
            </w:r>
          </w:p>
        </w:tc>
        <w:tc>
          <w:tcPr>
            <w:tcW w:w="2507" w:type="pct"/>
          </w:tcPr>
          <w:p w14:paraId="7BCB6A0E" w14:textId="77777777" w:rsidR="00F91301" w:rsidRDefault="002B63E0" w:rsidP="00696DB2">
            <w:pPr>
              <w:tabs>
                <w:tab w:val="left" w:pos="993"/>
              </w:tabs>
              <w:ind w:left="284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>
              <w:rPr>
                <w:rFonts w:eastAsia="Calibri"/>
                <w:color w:val="000000"/>
                <w:sz w:val="23"/>
                <w:szCs w:val="23"/>
              </w:rPr>
              <w:t>Ч</w:t>
            </w:r>
            <w:r w:rsidR="00A66210" w:rsidRPr="00F91301">
              <w:rPr>
                <w:rFonts w:eastAsia="Calibri"/>
                <w:color w:val="000000"/>
                <w:sz w:val="23"/>
                <w:szCs w:val="23"/>
              </w:rPr>
              <w:t xml:space="preserve">лен Совета оценки квалификации в области информационных технологий и </w:t>
            </w:r>
            <w:r w:rsidR="00A66210" w:rsidRPr="00F91301">
              <w:rPr>
                <w:rFonts w:eastAsia="Calibri"/>
                <w:color w:val="000000"/>
                <w:sz w:val="23"/>
                <w:szCs w:val="23"/>
              </w:rPr>
              <w:lastRenderedPageBreak/>
              <w:t xml:space="preserve">телекоммуникаций </w:t>
            </w:r>
            <w:r w:rsidR="00A66210">
              <w:rPr>
                <w:rFonts w:eastAsia="Calibri"/>
                <w:color w:val="000000"/>
                <w:sz w:val="23"/>
                <w:szCs w:val="23"/>
              </w:rPr>
              <w:t>(создан правительством Эстонии)</w:t>
            </w:r>
          </w:p>
          <w:p w14:paraId="45B094FF" w14:textId="77777777" w:rsidR="002813B9" w:rsidRDefault="002813B9" w:rsidP="002813B9">
            <w:pPr>
              <w:tabs>
                <w:tab w:val="left" w:pos="993"/>
              </w:tabs>
              <w:ind w:left="284"/>
              <w:jc w:val="left"/>
            </w:pPr>
            <w:r>
              <w:t>Член Совета Департамента компьютерных систем TUT</w:t>
            </w:r>
          </w:p>
          <w:p w14:paraId="2250C27F" w14:textId="77777777" w:rsidR="002813B9" w:rsidRDefault="002813B9" w:rsidP="002813B9">
            <w:pPr>
              <w:tabs>
                <w:tab w:val="left" w:pos="993"/>
              </w:tabs>
              <w:ind w:left="284"/>
              <w:jc w:val="left"/>
            </w:pPr>
            <w:r>
              <w:t>Член Комитета по управлению проектом COST CA15225 «Системы дробного порядка, анализ, синтез и их важность для будущего проектирования».</w:t>
            </w:r>
          </w:p>
          <w:p w14:paraId="0F423D09" w14:textId="77777777" w:rsidR="002813B9" w:rsidRDefault="002813B9" w:rsidP="002813B9">
            <w:pPr>
              <w:tabs>
                <w:tab w:val="left" w:pos="993"/>
              </w:tabs>
              <w:ind w:left="284"/>
              <w:jc w:val="left"/>
            </w:pPr>
            <w:r>
              <w:t>Член МФК по искусственному интеллекту в контрольном техническом комитете</w:t>
            </w:r>
          </w:p>
          <w:p w14:paraId="7B2C2CE7" w14:textId="77777777" w:rsidR="002813B9" w:rsidRPr="0022638D" w:rsidRDefault="002813B9" w:rsidP="002813B9">
            <w:pPr>
              <w:tabs>
                <w:tab w:val="left" w:pos="993"/>
              </w:tabs>
              <w:ind w:left="284"/>
              <w:jc w:val="left"/>
            </w:pPr>
            <w:r>
              <w:t>Член Эстонского общества системных инженеров</w:t>
            </w:r>
          </w:p>
        </w:tc>
      </w:tr>
      <w:tr w:rsidR="00F91301" w:rsidRPr="0022638D" w14:paraId="6A48C316" w14:textId="77777777" w:rsidTr="00696DB2">
        <w:tc>
          <w:tcPr>
            <w:tcW w:w="2493" w:type="pct"/>
          </w:tcPr>
          <w:p w14:paraId="2F44F3BE" w14:textId="77777777" w:rsidR="00F91301" w:rsidRPr="0022638D" w:rsidRDefault="00F91301" w:rsidP="00696DB2">
            <w:pPr>
              <w:tabs>
                <w:tab w:val="left" w:pos="993"/>
              </w:tabs>
              <w:ind w:left="284"/>
            </w:pPr>
            <w:r w:rsidRPr="0022638D">
              <w:t>Сфера научных интересов</w:t>
            </w:r>
          </w:p>
        </w:tc>
        <w:tc>
          <w:tcPr>
            <w:tcW w:w="2507" w:type="pct"/>
          </w:tcPr>
          <w:p w14:paraId="03478868" w14:textId="77777777" w:rsidR="00F91301" w:rsidRPr="006F48B9" w:rsidRDefault="006F48B9" w:rsidP="006F48B9">
            <w:pPr>
              <w:tabs>
                <w:tab w:val="left" w:pos="993"/>
              </w:tabs>
              <w:ind w:left="284"/>
            </w:pPr>
            <w:r w:rsidRPr="006F48B9">
              <w:t>Естественн</w:t>
            </w:r>
            <w:r>
              <w:t>ые</w:t>
            </w:r>
            <w:r w:rsidRPr="006F48B9">
              <w:t xml:space="preserve"> </w:t>
            </w:r>
            <w:r>
              <w:t>науки и инжиниринг, телекоммуникации</w:t>
            </w:r>
          </w:p>
        </w:tc>
      </w:tr>
    </w:tbl>
    <w:p w14:paraId="0E555EE8" w14:textId="77777777" w:rsidR="00C36436" w:rsidRDefault="00C36436" w:rsidP="00C36436">
      <w:pPr>
        <w:tabs>
          <w:tab w:val="left" w:pos="993"/>
        </w:tabs>
        <w:spacing w:after="240"/>
        <w:ind w:firstLine="709"/>
      </w:pPr>
    </w:p>
    <w:p w14:paraId="1B15D9C5" w14:textId="5FE53D46" w:rsidR="009D0CE4" w:rsidRPr="00C65E7D" w:rsidRDefault="009D0CE4" w:rsidP="009D0CE4">
      <w:pPr>
        <w:tabs>
          <w:tab w:val="left" w:pos="993"/>
        </w:tabs>
        <w:spacing w:after="240"/>
        <w:ind w:firstLine="709"/>
      </w:pPr>
      <w:r>
        <w:t xml:space="preserve">ФИО эксперта: </w:t>
      </w:r>
      <w:r w:rsidRPr="009D0CE4">
        <w:t>Шапошников Виталий Анатольевич</w:t>
      </w:r>
    </w:p>
    <w:p w14:paraId="30501F6D" w14:textId="77777777" w:rsidR="009D0CE4" w:rsidRPr="0022638D" w:rsidRDefault="009D0CE4" w:rsidP="009D0CE4">
      <w:pPr>
        <w:tabs>
          <w:tab w:val="left" w:pos="993"/>
        </w:tabs>
        <w:ind w:firstLine="709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9D0CE4" w:rsidRPr="0022638D" w14:paraId="0B9DA39F" w14:textId="77777777" w:rsidTr="00DC7FD0">
        <w:tc>
          <w:tcPr>
            <w:tcW w:w="2493" w:type="pct"/>
          </w:tcPr>
          <w:p w14:paraId="0CD26FAB" w14:textId="77777777" w:rsidR="009D0CE4" w:rsidRPr="0022638D" w:rsidRDefault="009D0CE4" w:rsidP="00DC7FD0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14:paraId="0012A926" w14:textId="77777777" w:rsidR="009D0CE4" w:rsidRPr="009D0CE4" w:rsidRDefault="009D0CE4" w:rsidP="00DC7FD0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</w:p>
          <w:p w14:paraId="54EFB91E" w14:textId="40BED20C" w:rsidR="009D0CE4" w:rsidRPr="0022638D" w:rsidRDefault="009D0CE4" w:rsidP="009D0CE4">
            <w:pPr>
              <w:ind w:right="-65"/>
            </w:pPr>
            <w:r w:rsidRPr="009D0CE4">
              <w:rPr>
                <w:bCs/>
              </w:rPr>
              <w:t>Заместитель начальника Учебно-методического отдела</w:t>
            </w:r>
            <w:r w:rsidRPr="009D0CE4">
              <w:rPr>
                <w:bCs/>
              </w:rPr>
              <w:t xml:space="preserve"> Академии информационных систем</w:t>
            </w:r>
          </w:p>
        </w:tc>
      </w:tr>
      <w:tr w:rsidR="009D0CE4" w:rsidRPr="0022638D" w14:paraId="5D91B8BE" w14:textId="77777777" w:rsidTr="00DC7FD0">
        <w:tc>
          <w:tcPr>
            <w:tcW w:w="2493" w:type="pct"/>
          </w:tcPr>
          <w:p w14:paraId="399AB792" w14:textId="77777777" w:rsidR="009D0CE4" w:rsidRPr="0022638D" w:rsidRDefault="009D0CE4" w:rsidP="00DC7FD0">
            <w:pPr>
              <w:tabs>
                <w:tab w:val="left" w:pos="993"/>
              </w:tabs>
              <w:ind w:left="284"/>
            </w:pPr>
            <w:r w:rsidRPr="0022638D">
              <w:t xml:space="preserve">Ученая степень, ученое звание </w:t>
            </w:r>
          </w:p>
        </w:tc>
        <w:tc>
          <w:tcPr>
            <w:tcW w:w="2507" w:type="pct"/>
          </w:tcPr>
          <w:p w14:paraId="7F812757" w14:textId="04CD4E71" w:rsidR="009D0CE4" w:rsidRPr="00F91301" w:rsidRDefault="009D0CE4" w:rsidP="00DC7FD0">
            <w:pPr>
              <w:autoSpaceDE w:val="0"/>
              <w:autoSpaceDN w:val="0"/>
              <w:adjustRightInd w:val="0"/>
              <w:jc w:val="left"/>
              <w:rPr>
                <w:rFonts w:eastAsia="Calibri"/>
                <w:color w:val="000000"/>
                <w:sz w:val="23"/>
                <w:szCs w:val="23"/>
              </w:rPr>
            </w:pPr>
            <w:r w:rsidRPr="00F91301">
              <w:rPr>
                <w:rFonts w:eastAsia="Calibri"/>
                <w:color w:val="000000"/>
                <w:sz w:val="23"/>
                <w:szCs w:val="23"/>
              </w:rPr>
              <w:t xml:space="preserve"> </w:t>
            </w:r>
            <w:r w:rsidRPr="00BE0449">
              <w:rPr>
                <w:bCs/>
              </w:rPr>
              <w:t>кандида</w:t>
            </w:r>
            <w:r>
              <w:rPr>
                <w:bCs/>
              </w:rPr>
              <w:t>т физико-математических наук</w:t>
            </w:r>
            <w:r>
              <w:rPr>
                <w:bCs/>
              </w:rPr>
              <w:t>, д</w:t>
            </w:r>
            <w:r>
              <w:rPr>
                <w:bCs/>
              </w:rPr>
              <w:t>о</w:t>
            </w:r>
            <w:r w:rsidRPr="00BE0449">
              <w:rPr>
                <w:bCs/>
              </w:rPr>
              <w:t>цент</w:t>
            </w:r>
          </w:p>
          <w:p w14:paraId="18CF2381" w14:textId="77777777" w:rsidR="009D0CE4" w:rsidRPr="0022638D" w:rsidRDefault="009D0CE4" w:rsidP="00DC7FD0">
            <w:pPr>
              <w:tabs>
                <w:tab w:val="left" w:pos="993"/>
              </w:tabs>
              <w:ind w:left="284"/>
            </w:pPr>
          </w:p>
        </w:tc>
      </w:tr>
      <w:tr w:rsidR="009D0CE4" w:rsidRPr="0022638D" w14:paraId="2DFB5E75" w14:textId="77777777" w:rsidTr="00DC7FD0">
        <w:tc>
          <w:tcPr>
            <w:tcW w:w="2493" w:type="pct"/>
          </w:tcPr>
          <w:p w14:paraId="3A6949A9" w14:textId="77777777" w:rsidR="009D0CE4" w:rsidRPr="0022638D" w:rsidRDefault="009D0CE4" w:rsidP="00DC7FD0">
            <w:pPr>
              <w:tabs>
                <w:tab w:val="left" w:pos="993"/>
              </w:tabs>
              <w:ind w:left="284"/>
            </w:pPr>
            <w:r w:rsidRPr="0022638D">
              <w:t>Образование</w:t>
            </w:r>
          </w:p>
        </w:tc>
        <w:tc>
          <w:tcPr>
            <w:tcW w:w="2507" w:type="pct"/>
          </w:tcPr>
          <w:p w14:paraId="743B9CCD" w14:textId="77777777" w:rsidR="009D0CE4" w:rsidRPr="0022638D" w:rsidRDefault="009D0CE4" w:rsidP="00DC7FD0">
            <w:pPr>
              <w:tabs>
                <w:tab w:val="left" w:pos="993"/>
              </w:tabs>
              <w:ind w:left="284"/>
            </w:pPr>
            <w:r w:rsidRPr="00C65E7D">
              <w:t>Высшее</w:t>
            </w:r>
          </w:p>
        </w:tc>
      </w:tr>
      <w:tr w:rsidR="009D0CE4" w:rsidRPr="0022638D" w14:paraId="690BC221" w14:textId="77777777" w:rsidTr="00DC7FD0">
        <w:tc>
          <w:tcPr>
            <w:tcW w:w="2493" w:type="pct"/>
          </w:tcPr>
          <w:p w14:paraId="1F637D41" w14:textId="77777777" w:rsidR="009D0CE4" w:rsidRPr="0022638D" w:rsidRDefault="009D0CE4" w:rsidP="00DC7FD0">
            <w:pPr>
              <w:tabs>
                <w:tab w:val="left" w:pos="993"/>
              </w:tabs>
              <w:ind w:left="284"/>
            </w:pPr>
            <w:r w:rsidRPr="0022638D">
              <w:t>Профессиональные достижения</w:t>
            </w:r>
            <w:bookmarkStart w:id="131" w:name="_GoBack"/>
            <w:bookmarkEnd w:id="131"/>
          </w:p>
        </w:tc>
        <w:tc>
          <w:tcPr>
            <w:tcW w:w="2507" w:type="pct"/>
          </w:tcPr>
          <w:p w14:paraId="2D532052" w14:textId="6A363AE6" w:rsidR="009D0CE4" w:rsidRPr="0022638D" w:rsidRDefault="009D0CE4" w:rsidP="009D0CE4">
            <w:pPr>
              <w:autoSpaceDE w:val="0"/>
              <w:autoSpaceDN w:val="0"/>
              <w:adjustRightInd w:val="0"/>
              <w:jc w:val="left"/>
            </w:pPr>
            <w:r>
              <w:rPr>
                <w:bCs/>
              </w:rPr>
              <w:t>Ч</w:t>
            </w:r>
            <w:r w:rsidRPr="00BE0449">
              <w:rPr>
                <w:bCs/>
              </w:rPr>
              <w:t>лен Комиссии по информационной безопасности Совета по профессиональным квалификациям в области ИТ, эксперт комитета по образованию Ассо</w:t>
            </w:r>
            <w:r>
              <w:rPr>
                <w:bCs/>
              </w:rPr>
              <w:t>циации защиты информации</w:t>
            </w:r>
          </w:p>
        </w:tc>
      </w:tr>
    </w:tbl>
    <w:p w14:paraId="2ADEFB2B" w14:textId="77777777" w:rsidR="009D0CE4" w:rsidRDefault="009D0CE4" w:rsidP="009D0CE4">
      <w:pPr>
        <w:tabs>
          <w:tab w:val="left" w:pos="993"/>
        </w:tabs>
        <w:spacing w:after="240"/>
        <w:ind w:firstLine="709"/>
      </w:pPr>
    </w:p>
    <w:p w14:paraId="15597EB2" w14:textId="2DDE2ADF" w:rsidR="009D0CE4" w:rsidRPr="00C65E7D" w:rsidRDefault="009D0CE4" w:rsidP="009D0CE4">
      <w:pPr>
        <w:tabs>
          <w:tab w:val="left" w:pos="993"/>
        </w:tabs>
        <w:spacing w:after="240"/>
        <w:ind w:firstLine="709"/>
      </w:pPr>
      <w:r>
        <w:t xml:space="preserve">ФИО эксперта: </w:t>
      </w:r>
      <w:r w:rsidRPr="009D0CE4">
        <w:t>Петров Михаил Александрович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72"/>
        <w:gridCol w:w="4798"/>
      </w:tblGrid>
      <w:tr w:rsidR="009D0CE4" w:rsidRPr="0022638D" w14:paraId="3A09EE17" w14:textId="77777777" w:rsidTr="00DC7FD0">
        <w:tc>
          <w:tcPr>
            <w:tcW w:w="2493" w:type="pct"/>
          </w:tcPr>
          <w:p w14:paraId="27EA04C0" w14:textId="77777777" w:rsidR="009D0CE4" w:rsidRPr="0022638D" w:rsidRDefault="009D0CE4" w:rsidP="00DC7FD0">
            <w:pPr>
              <w:tabs>
                <w:tab w:val="left" w:pos="993"/>
              </w:tabs>
              <w:ind w:left="284"/>
            </w:pPr>
            <w:r w:rsidRPr="0022638D">
              <w:t xml:space="preserve">Место работы, должность </w:t>
            </w:r>
          </w:p>
        </w:tc>
        <w:tc>
          <w:tcPr>
            <w:tcW w:w="2507" w:type="pct"/>
          </w:tcPr>
          <w:p w14:paraId="57C51323" w14:textId="77777777" w:rsidR="009D0CE4" w:rsidRPr="009D0CE4" w:rsidRDefault="009D0CE4" w:rsidP="00DC7FD0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</w:p>
          <w:p w14:paraId="3E7C1A4E" w14:textId="6C65956A" w:rsidR="009D0CE4" w:rsidRPr="0022638D" w:rsidRDefault="009D0CE4" w:rsidP="00DC7FD0">
            <w:pPr>
              <w:ind w:right="-65"/>
            </w:pPr>
            <w:r w:rsidRPr="009D0CE4">
              <w:t>МГТУ им. Баумана</w:t>
            </w:r>
            <w:r>
              <w:t>, студент</w:t>
            </w:r>
          </w:p>
        </w:tc>
      </w:tr>
    </w:tbl>
    <w:p w14:paraId="047123E0" w14:textId="77777777" w:rsidR="005C7F5C" w:rsidRPr="0022638D" w:rsidRDefault="005C7F5C" w:rsidP="00E45403">
      <w:pPr>
        <w:pStyle w:val="10"/>
        <w:keepLines/>
        <w:spacing w:before="480" w:after="0"/>
        <w:ind w:left="432"/>
        <w:jc w:val="center"/>
        <w:rPr>
          <w:i/>
          <w:iCs/>
          <w:sz w:val="28"/>
          <w:szCs w:val="28"/>
        </w:rPr>
      </w:pPr>
    </w:p>
    <w:sectPr w:rsidR="005C7F5C" w:rsidRPr="0022638D" w:rsidSect="00E45403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7E6117" w14:textId="77777777" w:rsidR="00560A27" w:rsidRDefault="00560A27" w:rsidP="00D4121D">
      <w:r>
        <w:separator/>
      </w:r>
    </w:p>
  </w:endnote>
  <w:endnote w:type="continuationSeparator" w:id="0">
    <w:p w14:paraId="18DBF2C1" w14:textId="77777777" w:rsidR="00560A27" w:rsidRDefault="00560A27" w:rsidP="00D41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75232" w14:textId="77777777" w:rsidR="00634AD7" w:rsidRDefault="00634AD7">
    <w:pPr>
      <w:pStyle w:val="af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0CE4">
      <w:rPr>
        <w:noProof/>
      </w:rPr>
      <w:t>32</w:t>
    </w:r>
    <w:r>
      <w:rPr>
        <w:noProof/>
      </w:rPr>
      <w:fldChar w:fldCharType="end"/>
    </w:r>
  </w:p>
  <w:p w14:paraId="3CC930B1" w14:textId="77777777" w:rsidR="00634AD7" w:rsidRDefault="00634AD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BAB83" w14:textId="77777777" w:rsidR="00560A27" w:rsidRDefault="00560A27" w:rsidP="00D4121D">
      <w:r>
        <w:separator/>
      </w:r>
    </w:p>
  </w:footnote>
  <w:footnote w:type="continuationSeparator" w:id="0">
    <w:p w14:paraId="237C0799" w14:textId="77777777" w:rsidR="00560A27" w:rsidRDefault="00560A27" w:rsidP="00D41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21991"/>
    <w:multiLevelType w:val="hybridMultilevel"/>
    <w:tmpl w:val="FE34D9D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2324" w:hanging="360"/>
      </w:pPr>
    </w:lvl>
    <w:lvl w:ilvl="2" w:tplc="0419001B">
      <w:start w:val="1"/>
      <w:numFmt w:val="lowerRoman"/>
      <w:lvlText w:val="%3."/>
      <w:lvlJc w:val="right"/>
      <w:pPr>
        <w:ind w:left="3044" w:hanging="180"/>
      </w:pPr>
    </w:lvl>
    <w:lvl w:ilvl="3" w:tplc="0419000F">
      <w:start w:val="1"/>
      <w:numFmt w:val="decimal"/>
      <w:lvlText w:val="%4."/>
      <w:lvlJc w:val="left"/>
      <w:pPr>
        <w:ind w:left="3764" w:hanging="360"/>
      </w:pPr>
    </w:lvl>
    <w:lvl w:ilvl="4" w:tplc="04190019">
      <w:start w:val="1"/>
      <w:numFmt w:val="lowerLetter"/>
      <w:lvlText w:val="%5."/>
      <w:lvlJc w:val="left"/>
      <w:pPr>
        <w:ind w:left="4484" w:hanging="360"/>
      </w:pPr>
    </w:lvl>
    <w:lvl w:ilvl="5" w:tplc="0419001B">
      <w:start w:val="1"/>
      <w:numFmt w:val="lowerRoman"/>
      <w:lvlText w:val="%6."/>
      <w:lvlJc w:val="right"/>
      <w:pPr>
        <w:ind w:left="5204" w:hanging="180"/>
      </w:pPr>
    </w:lvl>
    <w:lvl w:ilvl="6" w:tplc="0419000F">
      <w:start w:val="1"/>
      <w:numFmt w:val="decimal"/>
      <w:lvlText w:val="%7."/>
      <w:lvlJc w:val="left"/>
      <w:pPr>
        <w:ind w:left="5924" w:hanging="360"/>
      </w:pPr>
    </w:lvl>
    <w:lvl w:ilvl="7" w:tplc="04190019">
      <w:start w:val="1"/>
      <w:numFmt w:val="lowerLetter"/>
      <w:lvlText w:val="%8."/>
      <w:lvlJc w:val="left"/>
      <w:pPr>
        <w:ind w:left="6644" w:hanging="360"/>
      </w:pPr>
    </w:lvl>
    <w:lvl w:ilvl="8" w:tplc="0419001B">
      <w:start w:val="1"/>
      <w:numFmt w:val="lowerRoman"/>
      <w:lvlText w:val="%9."/>
      <w:lvlJc w:val="right"/>
      <w:pPr>
        <w:ind w:left="7364" w:hanging="180"/>
      </w:pPr>
    </w:lvl>
  </w:abstractNum>
  <w:abstractNum w:abstractNumId="1" w15:restartNumberingAfterBreak="0">
    <w:nsid w:val="0F0C7456"/>
    <w:multiLevelType w:val="hybridMultilevel"/>
    <w:tmpl w:val="EF58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2C5EE4"/>
    <w:multiLevelType w:val="hybridMultilevel"/>
    <w:tmpl w:val="50AC38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7B12C4"/>
    <w:multiLevelType w:val="hybridMultilevel"/>
    <w:tmpl w:val="316669D8"/>
    <w:lvl w:ilvl="0" w:tplc="53BA69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A4333"/>
    <w:multiLevelType w:val="hybridMultilevel"/>
    <w:tmpl w:val="6D84F51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5BD2214"/>
    <w:multiLevelType w:val="hybridMultilevel"/>
    <w:tmpl w:val="EAE0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F7CD2"/>
    <w:multiLevelType w:val="hybridMultilevel"/>
    <w:tmpl w:val="6AC6B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00576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DD93623"/>
    <w:multiLevelType w:val="hybridMultilevel"/>
    <w:tmpl w:val="554496DA"/>
    <w:lvl w:ilvl="0" w:tplc="041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9" w15:restartNumberingAfterBreak="0">
    <w:nsid w:val="209954C1"/>
    <w:multiLevelType w:val="hybridMultilevel"/>
    <w:tmpl w:val="4D2868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A527A9"/>
    <w:multiLevelType w:val="hybridMultilevel"/>
    <w:tmpl w:val="63984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A51"/>
    <w:multiLevelType w:val="multilevel"/>
    <w:tmpl w:val="AF8C4284"/>
    <w:styleLink w:val="1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3622C0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520483D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76C788D"/>
    <w:multiLevelType w:val="hybridMultilevel"/>
    <w:tmpl w:val="F3F0F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454DB"/>
    <w:multiLevelType w:val="multilevel"/>
    <w:tmpl w:val="3E3E40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16699"/>
    <w:multiLevelType w:val="hybridMultilevel"/>
    <w:tmpl w:val="B6CE9F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CED0334"/>
    <w:multiLevelType w:val="hybridMultilevel"/>
    <w:tmpl w:val="2A1CD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A2EDB"/>
    <w:multiLevelType w:val="hybridMultilevel"/>
    <w:tmpl w:val="C930C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B4E6A"/>
    <w:multiLevelType w:val="hybridMultilevel"/>
    <w:tmpl w:val="48067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95ED3"/>
    <w:multiLevelType w:val="hybridMultilevel"/>
    <w:tmpl w:val="0D746DD4"/>
    <w:lvl w:ilvl="0" w:tplc="30929E28">
      <w:start w:val="5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926DAA"/>
    <w:multiLevelType w:val="hybridMultilevel"/>
    <w:tmpl w:val="D70A1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77E2E"/>
    <w:multiLevelType w:val="hybridMultilevel"/>
    <w:tmpl w:val="EB629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E14A8"/>
    <w:multiLevelType w:val="hybridMultilevel"/>
    <w:tmpl w:val="515A54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3F3860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D58797D"/>
    <w:multiLevelType w:val="hybridMultilevel"/>
    <w:tmpl w:val="FAA430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0F93921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5740725"/>
    <w:multiLevelType w:val="hybridMultilevel"/>
    <w:tmpl w:val="2B50EA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71A384C"/>
    <w:multiLevelType w:val="hybridMultilevel"/>
    <w:tmpl w:val="E8189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D53F9"/>
    <w:multiLevelType w:val="hybridMultilevel"/>
    <w:tmpl w:val="C1F44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1441DB"/>
    <w:multiLevelType w:val="hybridMultilevel"/>
    <w:tmpl w:val="CBD09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210A9F"/>
    <w:multiLevelType w:val="hybridMultilevel"/>
    <w:tmpl w:val="6F92A8F2"/>
    <w:lvl w:ilvl="0" w:tplc="968603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C38FC"/>
    <w:multiLevelType w:val="hybridMultilevel"/>
    <w:tmpl w:val="3B824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51568B"/>
    <w:multiLevelType w:val="hybridMultilevel"/>
    <w:tmpl w:val="5AF84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6A1120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7EF0806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1580BB9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4455E52"/>
    <w:multiLevelType w:val="hybridMultilevel"/>
    <w:tmpl w:val="640238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7F2534C"/>
    <w:multiLevelType w:val="hybridMultilevel"/>
    <w:tmpl w:val="43269C78"/>
    <w:lvl w:ilvl="0" w:tplc="3E2208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B094895"/>
    <w:multiLevelType w:val="hybridMultilevel"/>
    <w:tmpl w:val="93D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3"/>
  </w:num>
  <w:num w:numId="5">
    <w:abstractNumId w:val="1"/>
  </w:num>
  <w:num w:numId="6">
    <w:abstractNumId w:val="27"/>
  </w:num>
  <w:num w:numId="7">
    <w:abstractNumId w:val="29"/>
  </w:num>
  <w:num w:numId="8">
    <w:abstractNumId w:val="31"/>
  </w:num>
  <w:num w:numId="9">
    <w:abstractNumId w:val="18"/>
  </w:num>
  <w:num w:numId="10">
    <w:abstractNumId w:val="20"/>
  </w:num>
  <w:num w:numId="11">
    <w:abstractNumId w:val="37"/>
  </w:num>
  <w:num w:numId="12">
    <w:abstractNumId w:val="33"/>
  </w:num>
  <w:num w:numId="13">
    <w:abstractNumId w:val="6"/>
  </w:num>
  <w:num w:numId="14">
    <w:abstractNumId w:val="39"/>
  </w:num>
  <w:num w:numId="15">
    <w:abstractNumId w:val="32"/>
  </w:num>
  <w:num w:numId="16">
    <w:abstractNumId w:val="2"/>
  </w:num>
  <w:num w:numId="17">
    <w:abstractNumId w:val="15"/>
  </w:num>
  <w:num w:numId="18">
    <w:abstractNumId w:val="16"/>
  </w:num>
  <w:num w:numId="19">
    <w:abstractNumId w:val="9"/>
  </w:num>
  <w:num w:numId="20">
    <w:abstractNumId w:val="25"/>
  </w:num>
  <w:num w:numId="21">
    <w:abstractNumId w:val="22"/>
  </w:num>
  <w:num w:numId="22">
    <w:abstractNumId w:val="17"/>
  </w:num>
  <w:num w:numId="23">
    <w:abstractNumId w:val="28"/>
  </w:num>
  <w:num w:numId="24">
    <w:abstractNumId w:val="10"/>
  </w:num>
  <w:num w:numId="25">
    <w:abstractNumId w:val="30"/>
  </w:num>
  <w:num w:numId="26">
    <w:abstractNumId w:val="14"/>
  </w:num>
  <w:num w:numId="27">
    <w:abstractNumId w:val="19"/>
  </w:num>
  <w:num w:numId="28">
    <w:abstractNumId w:val="38"/>
  </w:num>
  <w:num w:numId="29">
    <w:abstractNumId w:val="13"/>
  </w:num>
  <w:num w:numId="30">
    <w:abstractNumId w:val="26"/>
  </w:num>
  <w:num w:numId="31">
    <w:abstractNumId w:val="35"/>
  </w:num>
  <w:num w:numId="32">
    <w:abstractNumId w:val="24"/>
  </w:num>
  <w:num w:numId="33">
    <w:abstractNumId w:val="36"/>
  </w:num>
  <w:num w:numId="34">
    <w:abstractNumId w:val="34"/>
  </w:num>
  <w:num w:numId="35">
    <w:abstractNumId w:val="7"/>
  </w:num>
  <w:num w:numId="36">
    <w:abstractNumId w:val="4"/>
  </w:num>
  <w:num w:numId="37">
    <w:abstractNumId w:val="21"/>
  </w:num>
  <w:num w:numId="38">
    <w:abstractNumId w:val="23"/>
  </w:num>
  <w:num w:numId="39">
    <w:abstractNumId w:val="8"/>
  </w:num>
  <w:num w:numId="40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40A5"/>
    <w:rsid w:val="00000331"/>
    <w:rsid w:val="000006BF"/>
    <w:rsid w:val="000026BF"/>
    <w:rsid w:val="0000323B"/>
    <w:rsid w:val="00003892"/>
    <w:rsid w:val="000061FF"/>
    <w:rsid w:val="00010AC3"/>
    <w:rsid w:val="00010C6E"/>
    <w:rsid w:val="00013AAB"/>
    <w:rsid w:val="00014218"/>
    <w:rsid w:val="00014A59"/>
    <w:rsid w:val="00014AF6"/>
    <w:rsid w:val="00015AB7"/>
    <w:rsid w:val="00016394"/>
    <w:rsid w:val="00017F40"/>
    <w:rsid w:val="00020401"/>
    <w:rsid w:val="00020AB8"/>
    <w:rsid w:val="00021346"/>
    <w:rsid w:val="0002170C"/>
    <w:rsid w:val="0002323D"/>
    <w:rsid w:val="00026B42"/>
    <w:rsid w:val="00033A94"/>
    <w:rsid w:val="00035108"/>
    <w:rsid w:val="00035FFD"/>
    <w:rsid w:val="0003626C"/>
    <w:rsid w:val="00036D23"/>
    <w:rsid w:val="000415D3"/>
    <w:rsid w:val="0004271C"/>
    <w:rsid w:val="00042F27"/>
    <w:rsid w:val="00046262"/>
    <w:rsid w:val="00050AB3"/>
    <w:rsid w:val="00053984"/>
    <w:rsid w:val="00054D35"/>
    <w:rsid w:val="00054F89"/>
    <w:rsid w:val="00055634"/>
    <w:rsid w:val="00055926"/>
    <w:rsid w:val="00055B38"/>
    <w:rsid w:val="0006221E"/>
    <w:rsid w:val="00062603"/>
    <w:rsid w:val="000631B3"/>
    <w:rsid w:val="00065402"/>
    <w:rsid w:val="00065879"/>
    <w:rsid w:val="00067828"/>
    <w:rsid w:val="000678A9"/>
    <w:rsid w:val="00070B8E"/>
    <w:rsid w:val="00071007"/>
    <w:rsid w:val="00072D78"/>
    <w:rsid w:val="00073423"/>
    <w:rsid w:val="00074309"/>
    <w:rsid w:val="00081E38"/>
    <w:rsid w:val="00082E6B"/>
    <w:rsid w:val="0008338D"/>
    <w:rsid w:val="00084BD4"/>
    <w:rsid w:val="00087307"/>
    <w:rsid w:val="0008775E"/>
    <w:rsid w:val="00090FF3"/>
    <w:rsid w:val="000960D3"/>
    <w:rsid w:val="000963D6"/>
    <w:rsid w:val="000A23D5"/>
    <w:rsid w:val="000A32AC"/>
    <w:rsid w:val="000A3EFC"/>
    <w:rsid w:val="000A4946"/>
    <w:rsid w:val="000B0F2B"/>
    <w:rsid w:val="000B25F3"/>
    <w:rsid w:val="000B2E47"/>
    <w:rsid w:val="000B3C15"/>
    <w:rsid w:val="000B6063"/>
    <w:rsid w:val="000C0BB1"/>
    <w:rsid w:val="000C2EDA"/>
    <w:rsid w:val="000D003C"/>
    <w:rsid w:val="000D1548"/>
    <w:rsid w:val="000D290C"/>
    <w:rsid w:val="000D43BC"/>
    <w:rsid w:val="000D4E32"/>
    <w:rsid w:val="000D5657"/>
    <w:rsid w:val="000E02A6"/>
    <w:rsid w:val="000E0AD2"/>
    <w:rsid w:val="000E3E0E"/>
    <w:rsid w:val="000E40C0"/>
    <w:rsid w:val="000E7D90"/>
    <w:rsid w:val="000E7EE9"/>
    <w:rsid w:val="000F2FF6"/>
    <w:rsid w:val="000F5F30"/>
    <w:rsid w:val="000F6A12"/>
    <w:rsid w:val="00100236"/>
    <w:rsid w:val="00101A19"/>
    <w:rsid w:val="0010206E"/>
    <w:rsid w:val="00104B35"/>
    <w:rsid w:val="00106093"/>
    <w:rsid w:val="001060F8"/>
    <w:rsid w:val="00106BCB"/>
    <w:rsid w:val="00110A71"/>
    <w:rsid w:val="00112E26"/>
    <w:rsid w:val="00114D4C"/>
    <w:rsid w:val="00114D6D"/>
    <w:rsid w:val="001156DA"/>
    <w:rsid w:val="0011575C"/>
    <w:rsid w:val="00120AF7"/>
    <w:rsid w:val="001219A5"/>
    <w:rsid w:val="0012426F"/>
    <w:rsid w:val="00125374"/>
    <w:rsid w:val="00130EB7"/>
    <w:rsid w:val="00130F6C"/>
    <w:rsid w:val="00131E75"/>
    <w:rsid w:val="00132630"/>
    <w:rsid w:val="00134D7E"/>
    <w:rsid w:val="001357ED"/>
    <w:rsid w:val="00135925"/>
    <w:rsid w:val="00135FBF"/>
    <w:rsid w:val="00135FE8"/>
    <w:rsid w:val="001418DB"/>
    <w:rsid w:val="001429C0"/>
    <w:rsid w:val="00144D2F"/>
    <w:rsid w:val="0014564C"/>
    <w:rsid w:val="00150017"/>
    <w:rsid w:val="00151DBB"/>
    <w:rsid w:val="0015240F"/>
    <w:rsid w:val="00152E14"/>
    <w:rsid w:val="0015372A"/>
    <w:rsid w:val="00153C55"/>
    <w:rsid w:val="001601E3"/>
    <w:rsid w:val="00161CE9"/>
    <w:rsid w:val="00167129"/>
    <w:rsid w:val="001675E8"/>
    <w:rsid w:val="00167B7F"/>
    <w:rsid w:val="00170731"/>
    <w:rsid w:val="00174B6D"/>
    <w:rsid w:val="00177965"/>
    <w:rsid w:val="001841E9"/>
    <w:rsid w:val="001845F9"/>
    <w:rsid w:val="001857D7"/>
    <w:rsid w:val="001864B7"/>
    <w:rsid w:val="0019338B"/>
    <w:rsid w:val="001939CB"/>
    <w:rsid w:val="0019415F"/>
    <w:rsid w:val="001951AB"/>
    <w:rsid w:val="001952C1"/>
    <w:rsid w:val="00195D96"/>
    <w:rsid w:val="00197B49"/>
    <w:rsid w:val="001A2B52"/>
    <w:rsid w:val="001A3B08"/>
    <w:rsid w:val="001A5809"/>
    <w:rsid w:val="001A5FB1"/>
    <w:rsid w:val="001A6F04"/>
    <w:rsid w:val="001B5603"/>
    <w:rsid w:val="001C4BC8"/>
    <w:rsid w:val="001C5480"/>
    <w:rsid w:val="001C5C4E"/>
    <w:rsid w:val="001C6C9A"/>
    <w:rsid w:val="001C7571"/>
    <w:rsid w:val="001D0C23"/>
    <w:rsid w:val="001D230F"/>
    <w:rsid w:val="001D2FC7"/>
    <w:rsid w:val="001D43B7"/>
    <w:rsid w:val="001D43EE"/>
    <w:rsid w:val="001D746F"/>
    <w:rsid w:val="001D7EEC"/>
    <w:rsid w:val="001E108B"/>
    <w:rsid w:val="001E28BA"/>
    <w:rsid w:val="001E3361"/>
    <w:rsid w:val="001E477D"/>
    <w:rsid w:val="001E4B1D"/>
    <w:rsid w:val="001E5426"/>
    <w:rsid w:val="001E601B"/>
    <w:rsid w:val="001E6710"/>
    <w:rsid w:val="001E729F"/>
    <w:rsid w:val="001F0CC9"/>
    <w:rsid w:val="001F4944"/>
    <w:rsid w:val="001F5FFB"/>
    <w:rsid w:val="002004F5"/>
    <w:rsid w:val="00200B54"/>
    <w:rsid w:val="00200F36"/>
    <w:rsid w:val="0020107C"/>
    <w:rsid w:val="002058A9"/>
    <w:rsid w:val="00205910"/>
    <w:rsid w:val="00206319"/>
    <w:rsid w:val="002065E7"/>
    <w:rsid w:val="002078B9"/>
    <w:rsid w:val="00207F61"/>
    <w:rsid w:val="0021318B"/>
    <w:rsid w:val="00214AD3"/>
    <w:rsid w:val="0021571F"/>
    <w:rsid w:val="00215B86"/>
    <w:rsid w:val="00217E0E"/>
    <w:rsid w:val="00221190"/>
    <w:rsid w:val="00223757"/>
    <w:rsid w:val="00223CB9"/>
    <w:rsid w:val="0022638D"/>
    <w:rsid w:val="00227C3E"/>
    <w:rsid w:val="0023242E"/>
    <w:rsid w:val="00236741"/>
    <w:rsid w:val="00237586"/>
    <w:rsid w:val="002419F2"/>
    <w:rsid w:val="002420AA"/>
    <w:rsid w:val="00242D40"/>
    <w:rsid w:val="00244A7B"/>
    <w:rsid w:val="002462AF"/>
    <w:rsid w:val="00247F8B"/>
    <w:rsid w:val="00251649"/>
    <w:rsid w:val="00252271"/>
    <w:rsid w:val="0025246E"/>
    <w:rsid w:val="00252555"/>
    <w:rsid w:val="0025278B"/>
    <w:rsid w:val="00254367"/>
    <w:rsid w:val="002570B4"/>
    <w:rsid w:val="002604EC"/>
    <w:rsid w:val="00260D16"/>
    <w:rsid w:val="002621F7"/>
    <w:rsid w:val="00265663"/>
    <w:rsid w:val="00270EDE"/>
    <w:rsid w:val="00270FC5"/>
    <w:rsid w:val="00271F8C"/>
    <w:rsid w:val="0027230D"/>
    <w:rsid w:val="00274760"/>
    <w:rsid w:val="00274807"/>
    <w:rsid w:val="00274FC9"/>
    <w:rsid w:val="00277503"/>
    <w:rsid w:val="00277EA2"/>
    <w:rsid w:val="002813B9"/>
    <w:rsid w:val="0029171F"/>
    <w:rsid w:val="00291E20"/>
    <w:rsid w:val="0029231C"/>
    <w:rsid w:val="00293649"/>
    <w:rsid w:val="00293CB9"/>
    <w:rsid w:val="0029582E"/>
    <w:rsid w:val="00297BE2"/>
    <w:rsid w:val="002A1325"/>
    <w:rsid w:val="002A18E2"/>
    <w:rsid w:val="002A2C6A"/>
    <w:rsid w:val="002B3239"/>
    <w:rsid w:val="002B436D"/>
    <w:rsid w:val="002B5842"/>
    <w:rsid w:val="002B5BC7"/>
    <w:rsid w:val="002B62B8"/>
    <w:rsid w:val="002B63E0"/>
    <w:rsid w:val="002B79A1"/>
    <w:rsid w:val="002C0E08"/>
    <w:rsid w:val="002C20C4"/>
    <w:rsid w:val="002C4636"/>
    <w:rsid w:val="002C52B5"/>
    <w:rsid w:val="002C656A"/>
    <w:rsid w:val="002D03FD"/>
    <w:rsid w:val="002D07A5"/>
    <w:rsid w:val="002D0C9A"/>
    <w:rsid w:val="002D1A32"/>
    <w:rsid w:val="002D1BA5"/>
    <w:rsid w:val="002D31C6"/>
    <w:rsid w:val="002D5152"/>
    <w:rsid w:val="002D5553"/>
    <w:rsid w:val="002E0E1C"/>
    <w:rsid w:val="002E3523"/>
    <w:rsid w:val="002E5843"/>
    <w:rsid w:val="002E5CA3"/>
    <w:rsid w:val="002E5CC6"/>
    <w:rsid w:val="002E627C"/>
    <w:rsid w:val="002E6710"/>
    <w:rsid w:val="002E6C75"/>
    <w:rsid w:val="002E7168"/>
    <w:rsid w:val="002E721F"/>
    <w:rsid w:val="002F1424"/>
    <w:rsid w:val="002F18D2"/>
    <w:rsid w:val="002F376C"/>
    <w:rsid w:val="002F49DC"/>
    <w:rsid w:val="003040A5"/>
    <w:rsid w:val="0030456F"/>
    <w:rsid w:val="00304AB8"/>
    <w:rsid w:val="00304F34"/>
    <w:rsid w:val="00306242"/>
    <w:rsid w:val="003077CF"/>
    <w:rsid w:val="003124C1"/>
    <w:rsid w:val="00312FB2"/>
    <w:rsid w:val="0031568A"/>
    <w:rsid w:val="00317348"/>
    <w:rsid w:val="003249BA"/>
    <w:rsid w:val="0032762E"/>
    <w:rsid w:val="003277E3"/>
    <w:rsid w:val="003304A4"/>
    <w:rsid w:val="00330945"/>
    <w:rsid w:val="00331D05"/>
    <w:rsid w:val="0033538B"/>
    <w:rsid w:val="00336DF2"/>
    <w:rsid w:val="0033706B"/>
    <w:rsid w:val="003437D1"/>
    <w:rsid w:val="003461C7"/>
    <w:rsid w:val="003470C5"/>
    <w:rsid w:val="00353E87"/>
    <w:rsid w:val="003549A3"/>
    <w:rsid w:val="00354AEF"/>
    <w:rsid w:val="00355DAE"/>
    <w:rsid w:val="003565F5"/>
    <w:rsid w:val="0036128D"/>
    <w:rsid w:val="00361656"/>
    <w:rsid w:val="00363941"/>
    <w:rsid w:val="00365210"/>
    <w:rsid w:val="00366AF8"/>
    <w:rsid w:val="00371FB5"/>
    <w:rsid w:val="003745B8"/>
    <w:rsid w:val="00377249"/>
    <w:rsid w:val="00382D1D"/>
    <w:rsid w:val="00384121"/>
    <w:rsid w:val="003848D7"/>
    <w:rsid w:val="00385B96"/>
    <w:rsid w:val="00386879"/>
    <w:rsid w:val="00386B7E"/>
    <w:rsid w:val="00386BB7"/>
    <w:rsid w:val="003877CC"/>
    <w:rsid w:val="00391004"/>
    <w:rsid w:val="00392146"/>
    <w:rsid w:val="00394846"/>
    <w:rsid w:val="00394D99"/>
    <w:rsid w:val="0039571A"/>
    <w:rsid w:val="00396740"/>
    <w:rsid w:val="00397AA0"/>
    <w:rsid w:val="003A2C93"/>
    <w:rsid w:val="003A46EF"/>
    <w:rsid w:val="003A54D5"/>
    <w:rsid w:val="003A70F7"/>
    <w:rsid w:val="003A7EE6"/>
    <w:rsid w:val="003B038D"/>
    <w:rsid w:val="003B3E3F"/>
    <w:rsid w:val="003B49E0"/>
    <w:rsid w:val="003B4A74"/>
    <w:rsid w:val="003B7228"/>
    <w:rsid w:val="003C1768"/>
    <w:rsid w:val="003C3F1B"/>
    <w:rsid w:val="003C5360"/>
    <w:rsid w:val="003D09A2"/>
    <w:rsid w:val="003D14CA"/>
    <w:rsid w:val="003D1DC3"/>
    <w:rsid w:val="003D2162"/>
    <w:rsid w:val="003D2329"/>
    <w:rsid w:val="003D37C4"/>
    <w:rsid w:val="003D390D"/>
    <w:rsid w:val="003D4C86"/>
    <w:rsid w:val="003D688C"/>
    <w:rsid w:val="003D74C1"/>
    <w:rsid w:val="003D7C99"/>
    <w:rsid w:val="003E15AA"/>
    <w:rsid w:val="003E36AB"/>
    <w:rsid w:val="003E3BF6"/>
    <w:rsid w:val="003E4BC2"/>
    <w:rsid w:val="003E5560"/>
    <w:rsid w:val="003E56D4"/>
    <w:rsid w:val="003E5708"/>
    <w:rsid w:val="003E5756"/>
    <w:rsid w:val="003E6B3A"/>
    <w:rsid w:val="003E6CE1"/>
    <w:rsid w:val="003F1084"/>
    <w:rsid w:val="003F3002"/>
    <w:rsid w:val="003F4963"/>
    <w:rsid w:val="003F5135"/>
    <w:rsid w:val="00400533"/>
    <w:rsid w:val="00402D07"/>
    <w:rsid w:val="00406705"/>
    <w:rsid w:val="00407C0B"/>
    <w:rsid w:val="00410815"/>
    <w:rsid w:val="00412304"/>
    <w:rsid w:val="0041655F"/>
    <w:rsid w:val="00417391"/>
    <w:rsid w:val="004211C2"/>
    <w:rsid w:val="004239FC"/>
    <w:rsid w:val="00425441"/>
    <w:rsid w:val="00425E95"/>
    <w:rsid w:val="00430794"/>
    <w:rsid w:val="0043093C"/>
    <w:rsid w:val="00430E3B"/>
    <w:rsid w:val="00431E72"/>
    <w:rsid w:val="00432DC4"/>
    <w:rsid w:val="004344E5"/>
    <w:rsid w:val="00437050"/>
    <w:rsid w:val="0043729F"/>
    <w:rsid w:val="004417C0"/>
    <w:rsid w:val="00442AD8"/>
    <w:rsid w:val="00444B42"/>
    <w:rsid w:val="00445A22"/>
    <w:rsid w:val="00446F97"/>
    <w:rsid w:val="00451E09"/>
    <w:rsid w:val="00452250"/>
    <w:rsid w:val="00454744"/>
    <w:rsid w:val="004560CC"/>
    <w:rsid w:val="00456B52"/>
    <w:rsid w:val="004600AA"/>
    <w:rsid w:val="004613F9"/>
    <w:rsid w:val="004614DD"/>
    <w:rsid w:val="00462D27"/>
    <w:rsid w:val="00463B47"/>
    <w:rsid w:val="00463EB0"/>
    <w:rsid w:val="00470791"/>
    <w:rsid w:val="004712C2"/>
    <w:rsid w:val="004730E6"/>
    <w:rsid w:val="00473A3D"/>
    <w:rsid w:val="00475DD1"/>
    <w:rsid w:val="00477537"/>
    <w:rsid w:val="00480007"/>
    <w:rsid w:val="00482E6F"/>
    <w:rsid w:val="00493708"/>
    <w:rsid w:val="004946C3"/>
    <w:rsid w:val="004A0E85"/>
    <w:rsid w:val="004A164B"/>
    <w:rsid w:val="004A1C4D"/>
    <w:rsid w:val="004A2027"/>
    <w:rsid w:val="004A35C7"/>
    <w:rsid w:val="004A5696"/>
    <w:rsid w:val="004A602D"/>
    <w:rsid w:val="004A671D"/>
    <w:rsid w:val="004B312D"/>
    <w:rsid w:val="004B3D86"/>
    <w:rsid w:val="004B5152"/>
    <w:rsid w:val="004B538D"/>
    <w:rsid w:val="004B5522"/>
    <w:rsid w:val="004B56E5"/>
    <w:rsid w:val="004B6438"/>
    <w:rsid w:val="004B7712"/>
    <w:rsid w:val="004C02CC"/>
    <w:rsid w:val="004C0C76"/>
    <w:rsid w:val="004C1986"/>
    <w:rsid w:val="004C6DF1"/>
    <w:rsid w:val="004C7478"/>
    <w:rsid w:val="004D0192"/>
    <w:rsid w:val="004D054E"/>
    <w:rsid w:val="004D1F58"/>
    <w:rsid w:val="004D20B4"/>
    <w:rsid w:val="004D5625"/>
    <w:rsid w:val="004E2841"/>
    <w:rsid w:val="004E2CEC"/>
    <w:rsid w:val="004E370E"/>
    <w:rsid w:val="004E4E51"/>
    <w:rsid w:val="004E7263"/>
    <w:rsid w:val="004F0B50"/>
    <w:rsid w:val="004F3BED"/>
    <w:rsid w:val="004F41D7"/>
    <w:rsid w:val="004F5FD3"/>
    <w:rsid w:val="004F70A9"/>
    <w:rsid w:val="004F7374"/>
    <w:rsid w:val="00501B06"/>
    <w:rsid w:val="00502233"/>
    <w:rsid w:val="0050411A"/>
    <w:rsid w:val="00507B36"/>
    <w:rsid w:val="00511A2E"/>
    <w:rsid w:val="005121FE"/>
    <w:rsid w:val="00513AD8"/>
    <w:rsid w:val="00514038"/>
    <w:rsid w:val="005155FD"/>
    <w:rsid w:val="00515B97"/>
    <w:rsid w:val="00517403"/>
    <w:rsid w:val="005178BA"/>
    <w:rsid w:val="00517ABC"/>
    <w:rsid w:val="00521A64"/>
    <w:rsid w:val="00523559"/>
    <w:rsid w:val="00524039"/>
    <w:rsid w:val="005240BA"/>
    <w:rsid w:val="00525D92"/>
    <w:rsid w:val="005262E7"/>
    <w:rsid w:val="00530AF3"/>
    <w:rsid w:val="00535F8A"/>
    <w:rsid w:val="00536826"/>
    <w:rsid w:val="0054029C"/>
    <w:rsid w:val="0054119E"/>
    <w:rsid w:val="00542323"/>
    <w:rsid w:val="00543576"/>
    <w:rsid w:val="005441D2"/>
    <w:rsid w:val="005455D0"/>
    <w:rsid w:val="005467AF"/>
    <w:rsid w:val="005476D1"/>
    <w:rsid w:val="00547924"/>
    <w:rsid w:val="005515FA"/>
    <w:rsid w:val="00553A25"/>
    <w:rsid w:val="00554328"/>
    <w:rsid w:val="0055637B"/>
    <w:rsid w:val="00556C38"/>
    <w:rsid w:val="005600FE"/>
    <w:rsid w:val="00560A27"/>
    <w:rsid w:val="00562E24"/>
    <w:rsid w:val="0056492E"/>
    <w:rsid w:val="00564F36"/>
    <w:rsid w:val="00565F8F"/>
    <w:rsid w:val="00571748"/>
    <w:rsid w:val="00572D11"/>
    <w:rsid w:val="00575738"/>
    <w:rsid w:val="0057790A"/>
    <w:rsid w:val="00580B59"/>
    <w:rsid w:val="00581CD9"/>
    <w:rsid w:val="00582DDA"/>
    <w:rsid w:val="00587639"/>
    <w:rsid w:val="00587DBD"/>
    <w:rsid w:val="00590449"/>
    <w:rsid w:val="0059376D"/>
    <w:rsid w:val="00597018"/>
    <w:rsid w:val="00597020"/>
    <w:rsid w:val="005A035C"/>
    <w:rsid w:val="005A0770"/>
    <w:rsid w:val="005A3880"/>
    <w:rsid w:val="005A50E3"/>
    <w:rsid w:val="005A60DD"/>
    <w:rsid w:val="005A7579"/>
    <w:rsid w:val="005A7B16"/>
    <w:rsid w:val="005B0B00"/>
    <w:rsid w:val="005C14E6"/>
    <w:rsid w:val="005C32D5"/>
    <w:rsid w:val="005C39B9"/>
    <w:rsid w:val="005C51CA"/>
    <w:rsid w:val="005C6616"/>
    <w:rsid w:val="005C6AD4"/>
    <w:rsid w:val="005C7F5C"/>
    <w:rsid w:val="005D1FCC"/>
    <w:rsid w:val="005D3ED8"/>
    <w:rsid w:val="005D65EE"/>
    <w:rsid w:val="005E0112"/>
    <w:rsid w:val="005E6448"/>
    <w:rsid w:val="005E7F5C"/>
    <w:rsid w:val="005F2A93"/>
    <w:rsid w:val="005F428F"/>
    <w:rsid w:val="005F4787"/>
    <w:rsid w:val="005F6F7F"/>
    <w:rsid w:val="005F78DB"/>
    <w:rsid w:val="005F7B3B"/>
    <w:rsid w:val="00601BA4"/>
    <w:rsid w:val="00601ED3"/>
    <w:rsid w:val="006034D3"/>
    <w:rsid w:val="00606085"/>
    <w:rsid w:val="006075F8"/>
    <w:rsid w:val="0061024B"/>
    <w:rsid w:val="006111D4"/>
    <w:rsid w:val="00611E52"/>
    <w:rsid w:val="00612423"/>
    <w:rsid w:val="006137AF"/>
    <w:rsid w:val="0061406B"/>
    <w:rsid w:val="00615046"/>
    <w:rsid w:val="00615997"/>
    <w:rsid w:val="00616EEE"/>
    <w:rsid w:val="0061737B"/>
    <w:rsid w:val="00620634"/>
    <w:rsid w:val="00620933"/>
    <w:rsid w:val="00620F89"/>
    <w:rsid w:val="00622E00"/>
    <w:rsid w:val="006250F7"/>
    <w:rsid w:val="00626194"/>
    <w:rsid w:val="00626606"/>
    <w:rsid w:val="006306BD"/>
    <w:rsid w:val="00630904"/>
    <w:rsid w:val="00630EBE"/>
    <w:rsid w:val="00631C0E"/>
    <w:rsid w:val="00632626"/>
    <w:rsid w:val="00634920"/>
    <w:rsid w:val="00634AD7"/>
    <w:rsid w:val="00641D16"/>
    <w:rsid w:val="00642C34"/>
    <w:rsid w:val="0064327E"/>
    <w:rsid w:val="00644B06"/>
    <w:rsid w:val="00645B17"/>
    <w:rsid w:val="00647751"/>
    <w:rsid w:val="00650A1C"/>
    <w:rsid w:val="006542F6"/>
    <w:rsid w:val="00656F46"/>
    <w:rsid w:val="0066117A"/>
    <w:rsid w:val="00662053"/>
    <w:rsid w:val="0066363A"/>
    <w:rsid w:val="006655A3"/>
    <w:rsid w:val="00665AC4"/>
    <w:rsid w:val="006663E2"/>
    <w:rsid w:val="00670BAC"/>
    <w:rsid w:val="00670BD2"/>
    <w:rsid w:val="0067252C"/>
    <w:rsid w:val="00672B23"/>
    <w:rsid w:val="00672E34"/>
    <w:rsid w:val="00676F7D"/>
    <w:rsid w:val="00677ED0"/>
    <w:rsid w:val="006800CE"/>
    <w:rsid w:val="006817E4"/>
    <w:rsid w:val="00682718"/>
    <w:rsid w:val="006829FA"/>
    <w:rsid w:val="006843E0"/>
    <w:rsid w:val="00684817"/>
    <w:rsid w:val="006852C0"/>
    <w:rsid w:val="0068652F"/>
    <w:rsid w:val="0068703A"/>
    <w:rsid w:val="00687B9A"/>
    <w:rsid w:val="00687DFD"/>
    <w:rsid w:val="00692BC7"/>
    <w:rsid w:val="006960A0"/>
    <w:rsid w:val="00696DB2"/>
    <w:rsid w:val="006A0E2B"/>
    <w:rsid w:val="006A1889"/>
    <w:rsid w:val="006A241D"/>
    <w:rsid w:val="006A5639"/>
    <w:rsid w:val="006A7AA0"/>
    <w:rsid w:val="006B0347"/>
    <w:rsid w:val="006B1D68"/>
    <w:rsid w:val="006B254E"/>
    <w:rsid w:val="006B4111"/>
    <w:rsid w:val="006B4A03"/>
    <w:rsid w:val="006B5E10"/>
    <w:rsid w:val="006C059D"/>
    <w:rsid w:val="006C0AF1"/>
    <w:rsid w:val="006C1270"/>
    <w:rsid w:val="006C147E"/>
    <w:rsid w:val="006C629E"/>
    <w:rsid w:val="006C6E8F"/>
    <w:rsid w:val="006C79EC"/>
    <w:rsid w:val="006D09BF"/>
    <w:rsid w:val="006D14D7"/>
    <w:rsid w:val="006D20EB"/>
    <w:rsid w:val="006D25C0"/>
    <w:rsid w:val="006D3083"/>
    <w:rsid w:val="006D3DA0"/>
    <w:rsid w:val="006D55D1"/>
    <w:rsid w:val="006D7EA7"/>
    <w:rsid w:val="006E0908"/>
    <w:rsid w:val="006E1E00"/>
    <w:rsid w:val="006E239D"/>
    <w:rsid w:val="006E27E7"/>
    <w:rsid w:val="006E3C58"/>
    <w:rsid w:val="006E4645"/>
    <w:rsid w:val="006E5CC9"/>
    <w:rsid w:val="006E66A7"/>
    <w:rsid w:val="006E6B89"/>
    <w:rsid w:val="006E6DCC"/>
    <w:rsid w:val="006F0DFB"/>
    <w:rsid w:val="006F13C3"/>
    <w:rsid w:val="006F14F0"/>
    <w:rsid w:val="006F2199"/>
    <w:rsid w:val="006F2ED4"/>
    <w:rsid w:val="006F48B9"/>
    <w:rsid w:val="006F66FC"/>
    <w:rsid w:val="007022E7"/>
    <w:rsid w:val="00704B07"/>
    <w:rsid w:val="00705F8E"/>
    <w:rsid w:val="0071023B"/>
    <w:rsid w:val="0071193C"/>
    <w:rsid w:val="00711E01"/>
    <w:rsid w:val="007133EF"/>
    <w:rsid w:val="00715E3A"/>
    <w:rsid w:val="00723471"/>
    <w:rsid w:val="00725F3C"/>
    <w:rsid w:val="00726BA5"/>
    <w:rsid w:val="007319F8"/>
    <w:rsid w:val="00731DAA"/>
    <w:rsid w:val="00732182"/>
    <w:rsid w:val="00736C09"/>
    <w:rsid w:val="00736FA0"/>
    <w:rsid w:val="00740FCE"/>
    <w:rsid w:val="00741616"/>
    <w:rsid w:val="007416D1"/>
    <w:rsid w:val="00742FBC"/>
    <w:rsid w:val="00746C9C"/>
    <w:rsid w:val="00750EE7"/>
    <w:rsid w:val="007549BC"/>
    <w:rsid w:val="00755E23"/>
    <w:rsid w:val="0075751E"/>
    <w:rsid w:val="00757FCC"/>
    <w:rsid w:val="007624C4"/>
    <w:rsid w:val="00762D6D"/>
    <w:rsid w:val="007632E2"/>
    <w:rsid w:val="0076466D"/>
    <w:rsid w:val="007647CD"/>
    <w:rsid w:val="007666EC"/>
    <w:rsid w:val="00767543"/>
    <w:rsid w:val="00767690"/>
    <w:rsid w:val="00770896"/>
    <w:rsid w:val="0077105C"/>
    <w:rsid w:val="00771189"/>
    <w:rsid w:val="007728B4"/>
    <w:rsid w:val="00774D01"/>
    <w:rsid w:val="007750F1"/>
    <w:rsid w:val="00777A31"/>
    <w:rsid w:val="007807C5"/>
    <w:rsid w:val="007812A6"/>
    <w:rsid w:val="00781648"/>
    <w:rsid w:val="00781FAF"/>
    <w:rsid w:val="00783A6D"/>
    <w:rsid w:val="00784517"/>
    <w:rsid w:val="007863CF"/>
    <w:rsid w:val="00787EC1"/>
    <w:rsid w:val="00790578"/>
    <w:rsid w:val="007917F5"/>
    <w:rsid w:val="00792518"/>
    <w:rsid w:val="00793A8F"/>
    <w:rsid w:val="007A282A"/>
    <w:rsid w:val="007A407D"/>
    <w:rsid w:val="007A46C9"/>
    <w:rsid w:val="007A4EF3"/>
    <w:rsid w:val="007A5808"/>
    <w:rsid w:val="007B1A02"/>
    <w:rsid w:val="007B32C1"/>
    <w:rsid w:val="007B48A9"/>
    <w:rsid w:val="007B6E8C"/>
    <w:rsid w:val="007C1DEC"/>
    <w:rsid w:val="007C2DAE"/>
    <w:rsid w:val="007C3BF0"/>
    <w:rsid w:val="007C5542"/>
    <w:rsid w:val="007C6EB2"/>
    <w:rsid w:val="007D01B5"/>
    <w:rsid w:val="007D186B"/>
    <w:rsid w:val="007D1F92"/>
    <w:rsid w:val="007D27DA"/>
    <w:rsid w:val="007D6AD3"/>
    <w:rsid w:val="007D7474"/>
    <w:rsid w:val="007D7DE8"/>
    <w:rsid w:val="007D7E12"/>
    <w:rsid w:val="007E0720"/>
    <w:rsid w:val="007E0C66"/>
    <w:rsid w:val="007E11C3"/>
    <w:rsid w:val="007E14F7"/>
    <w:rsid w:val="007E151F"/>
    <w:rsid w:val="007E3234"/>
    <w:rsid w:val="007E3F9C"/>
    <w:rsid w:val="007E4BA6"/>
    <w:rsid w:val="007E5C08"/>
    <w:rsid w:val="007E666F"/>
    <w:rsid w:val="007F1692"/>
    <w:rsid w:val="007F32EA"/>
    <w:rsid w:val="007F3CDF"/>
    <w:rsid w:val="007F4B87"/>
    <w:rsid w:val="007F6DB5"/>
    <w:rsid w:val="007F6DEC"/>
    <w:rsid w:val="00800DDD"/>
    <w:rsid w:val="00801F4E"/>
    <w:rsid w:val="00811AF9"/>
    <w:rsid w:val="00814ADC"/>
    <w:rsid w:val="0081531E"/>
    <w:rsid w:val="00815394"/>
    <w:rsid w:val="008173E7"/>
    <w:rsid w:val="0082328E"/>
    <w:rsid w:val="008253F6"/>
    <w:rsid w:val="0082590A"/>
    <w:rsid w:val="00827233"/>
    <w:rsid w:val="0083191A"/>
    <w:rsid w:val="00832753"/>
    <w:rsid w:val="008330AB"/>
    <w:rsid w:val="00835089"/>
    <w:rsid w:val="00835660"/>
    <w:rsid w:val="00835C04"/>
    <w:rsid w:val="00836588"/>
    <w:rsid w:val="00841AF8"/>
    <w:rsid w:val="0084461C"/>
    <w:rsid w:val="008468C0"/>
    <w:rsid w:val="00851B5C"/>
    <w:rsid w:val="00852B0C"/>
    <w:rsid w:val="00853E0D"/>
    <w:rsid w:val="00854483"/>
    <w:rsid w:val="00855987"/>
    <w:rsid w:val="008576B3"/>
    <w:rsid w:val="008578E5"/>
    <w:rsid w:val="0086147E"/>
    <w:rsid w:val="0086185D"/>
    <w:rsid w:val="008624E2"/>
    <w:rsid w:val="008643C4"/>
    <w:rsid w:val="00865566"/>
    <w:rsid w:val="00867BBE"/>
    <w:rsid w:val="008722AC"/>
    <w:rsid w:val="00874494"/>
    <w:rsid w:val="008765A0"/>
    <w:rsid w:val="00876D63"/>
    <w:rsid w:val="00880411"/>
    <w:rsid w:val="0088116F"/>
    <w:rsid w:val="0088120B"/>
    <w:rsid w:val="0088269B"/>
    <w:rsid w:val="00882A02"/>
    <w:rsid w:val="008836C9"/>
    <w:rsid w:val="008840AB"/>
    <w:rsid w:val="0088682E"/>
    <w:rsid w:val="00890291"/>
    <w:rsid w:val="00890C46"/>
    <w:rsid w:val="008916B6"/>
    <w:rsid w:val="008927E6"/>
    <w:rsid w:val="0089302E"/>
    <w:rsid w:val="00893D55"/>
    <w:rsid w:val="00894DAE"/>
    <w:rsid w:val="00894E9F"/>
    <w:rsid w:val="008956F3"/>
    <w:rsid w:val="0089598B"/>
    <w:rsid w:val="00896CD1"/>
    <w:rsid w:val="008A02E2"/>
    <w:rsid w:val="008A0E4A"/>
    <w:rsid w:val="008A399A"/>
    <w:rsid w:val="008A50AE"/>
    <w:rsid w:val="008A6045"/>
    <w:rsid w:val="008A6B4C"/>
    <w:rsid w:val="008A7B18"/>
    <w:rsid w:val="008B0236"/>
    <w:rsid w:val="008B303F"/>
    <w:rsid w:val="008B3534"/>
    <w:rsid w:val="008B5BFA"/>
    <w:rsid w:val="008B6D10"/>
    <w:rsid w:val="008C05E7"/>
    <w:rsid w:val="008C1268"/>
    <w:rsid w:val="008C22EA"/>
    <w:rsid w:val="008C564E"/>
    <w:rsid w:val="008D0560"/>
    <w:rsid w:val="008D0B4C"/>
    <w:rsid w:val="008D18C8"/>
    <w:rsid w:val="008D39DB"/>
    <w:rsid w:val="008D5B47"/>
    <w:rsid w:val="008D5D98"/>
    <w:rsid w:val="008D7C4B"/>
    <w:rsid w:val="008E063F"/>
    <w:rsid w:val="008E0751"/>
    <w:rsid w:val="008E0F3D"/>
    <w:rsid w:val="008E14C7"/>
    <w:rsid w:val="008E1732"/>
    <w:rsid w:val="008E2C76"/>
    <w:rsid w:val="008E5F52"/>
    <w:rsid w:val="008E6B5D"/>
    <w:rsid w:val="008F09E4"/>
    <w:rsid w:val="008F0F87"/>
    <w:rsid w:val="008F14D7"/>
    <w:rsid w:val="008F4AAC"/>
    <w:rsid w:val="008F4EA8"/>
    <w:rsid w:val="008F56E4"/>
    <w:rsid w:val="008F5E75"/>
    <w:rsid w:val="00900A76"/>
    <w:rsid w:val="0090347B"/>
    <w:rsid w:val="00903FF5"/>
    <w:rsid w:val="00904DC0"/>
    <w:rsid w:val="00905D45"/>
    <w:rsid w:val="009062FD"/>
    <w:rsid w:val="00906ED1"/>
    <w:rsid w:val="00906EFD"/>
    <w:rsid w:val="009076DF"/>
    <w:rsid w:val="0091070E"/>
    <w:rsid w:val="00910C53"/>
    <w:rsid w:val="00911976"/>
    <w:rsid w:val="00911F88"/>
    <w:rsid w:val="009128E4"/>
    <w:rsid w:val="00915E08"/>
    <w:rsid w:val="00916E1C"/>
    <w:rsid w:val="00917363"/>
    <w:rsid w:val="00921CA7"/>
    <w:rsid w:val="00923B91"/>
    <w:rsid w:val="00925259"/>
    <w:rsid w:val="00925FC0"/>
    <w:rsid w:val="009266EF"/>
    <w:rsid w:val="00926F51"/>
    <w:rsid w:val="009274C4"/>
    <w:rsid w:val="009274DD"/>
    <w:rsid w:val="00930991"/>
    <w:rsid w:val="00931A0F"/>
    <w:rsid w:val="00931A34"/>
    <w:rsid w:val="00931DD6"/>
    <w:rsid w:val="00931E01"/>
    <w:rsid w:val="009333C9"/>
    <w:rsid w:val="00933ACD"/>
    <w:rsid w:val="00935723"/>
    <w:rsid w:val="00942C18"/>
    <w:rsid w:val="00943E53"/>
    <w:rsid w:val="0094438B"/>
    <w:rsid w:val="00947FC1"/>
    <w:rsid w:val="00951228"/>
    <w:rsid w:val="00951AA6"/>
    <w:rsid w:val="00951BCB"/>
    <w:rsid w:val="00952348"/>
    <w:rsid w:val="009525CF"/>
    <w:rsid w:val="00952619"/>
    <w:rsid w:val="0095262F"/>
    <w:rsid w:val="0095353F"/>
    <w:rsid w:val="009546A4"/>
    <w:rsid w:val="0095600E"/>
    <w:rsid w:val="0095657B"/>
    <w:rsid w:val="00965AA0"/>
    <w:rsid w:val="009704DF"/>
    <w:rsid w:val="0097073E"/>
    <w:rsid w:val="00971B13"/>
    <w:rsid w:val="00972A1A"/>
    <w:rsid w:val="00975120"/>
    <w:rsid w:val="00975B56"/>
    <w:rsid w:val="00977F64"/>
    <w:rsid w:val="0098494D"/>
    <w:rsid w:val="0098535E"/>
    <w:rsid w:val="009862B6"/>
    <w:rsid w:val="00987B7A"/>
    <w:rsid w:val="00990681"/>
    <w:rsid w:val="00993DCC"/>
    <w:rsid w:val="0099608E"/>
    <w:rsid w:val="00996AC1"/>
    <w:rsid w:val="009A1303"/>
    <w:rsid w:val="009A2696"/>
    <w:rsid w:val="009A5AAA"/>
    <w:rsid w:val="009A62F3"/>
    <w:rsid w:val="009A731E"/>
    <w:rsid w:val="009B0E55"/>
    <w:rsid w:val="009B0FE9"/>
    <w:rsid w:val="009B21EB"/>
    <w:rsid w:val="009B3173"/>
    <w:rsid w:val="009B45EC"/>
    <w:rsid w:val="009B4DF6"/>
    <w:rsid w:val="009B782E"/>
    <w:rsid w:val="009C0B2F"/>
    <w:rsid w:val="009C2649"/>
    <w:rsid w:val="009C3C43"/>
    <w:rsid w:val="009C405D"/>
    <w:rsid w:val="009C4C5E"/>
    <w:rsid w:val="009C6F22"/>
    <w:rsid w:val="009C71C2"/>
    <w:rsid w:val="009C79F0"/>
    <w:rsid w:val="009D0CE4"/>
    <w:rsid w:val="009D1A5F"/>
    <w:rsid w:val="009D238C"/>
    <w:rsid w:val="009D2B79"/>
    <w:rsid w:val="009D3B13"/>
    <w:rsid w:val="009D48F3"/>
    <w:rsid w:val="009E07C0"/>
    <w:rsid w:val="009E1294"/>
    <w:rsid w:val="009E39CB"/>
    <w:rsid w:val="009E4D3C"/>
    <w:rsid w:val="009E5E09"/>
    <w:rsid w:val="009F282F"/>
    <w:rsid w:val="009F3B2E"/>
    <w:rsid w:val="009F4AF6"/>
    <w:rsid w:val="009F6190"/>
    <w:rsid w:val="009F6847"/>
    <w:rsid w:val="009F70E8"/>
    <w:rsid w:val="009F7598"/>
    <w:rsid w:val="009F75E9"/>
    <w:rsid w:val="00A0041F"/>
    <w:rsid w:val="00A008D5"/>
    <w:rsid w:val="00A0352B"/>
    <w:rsid w:val="00A047CB"/>
    <w:rsid w:val="00A05107"/>
    <w:rsid w:val="00A065F7"/>
    <w:rsid w:val="00A0704A"/>
    <w:rsid w:val="00A113F1"/>
    <w:rsid w:val="00A129F4"/>
    <w:rsid w:val="00A14A9B"/>
    <w:rsid w:val="00A15014"/>
    <w:rsid w:val="00A162FE"/>
    <w:rsid w:val="00A17156"/>
    <w:rsid w:val="00A203DF"/>
    <w:rsid w:val="00A2286C"/>
    <w:rsid w:val="00A22F65"/>
    <w:rsid w:val="00A23B69"/>
    <w:rsid w:val="00A24E4D"/>
    <w:rsid w:val="00A256EA"/>
    <w:rsid w:val="00A2609E"/>
    <w:rsid w:val="00A26A0E"/>
    <w:rsid w:val="00A31ED2"/>
    <w:rsid w:val="00A33155"/>
    <w:rsid w:val="00A33FE0"/>
    <w:rsid w:val="00A360A1"/>
    <w:rsid w:val="00A372BD"/>
    <w:rsid w:val="00A40D44"/>
    <w:rsid w:val="00A4116C"/>
    <w:rsid w:val="00A43973"/>
    <w:rsid w:val="00A4398B"/>
    <w:rsid w:val="00A43AFF"/>
    <w:rsid w:val="00A44BE1"/>
    <w:rsid w:val="00A55E27"/>
    <w:rsid w:val="00A56463"/>
    <w:rsid w:val="00A56AB6"/>
    <w:rsid w:val="00A56BF3"/>
    <w:rsid w:val="00A57490"/>
    <w:rsid w:val="00A60B11"/>
    <w:rsid w:val="00A62CB2"/>
    <w:rsid w:val="00A6322C"/>
    <w:rsid w:val="00A63342"/>
    <w:rsid w:val="00A63FA0"/>
    <w:rsid w:val="00A65103"/>
    <w:rsid w:val="00A65C3A"/>
    <w:rsid w:val="00A65E34"/>
    <w:rsid w:val="00A66210"/>
    <w:rsid w:val="00A70143"/>
    <w:rsid w:val="00A71866"/>
    <w:rsid w:val="00A71A96"/>
    <w:rsid w:val="00A71C76"/>
    <w:rsid w:val="00A72B3E"/>
    <w:rsid w:val="00A73CEA"/>
    <w:rsid w:val="00A74571"/>
    <w:rsid w:val="00A7519D"/>
    <w:rsid w:val="00A755E9"/>
    <w:rsid w:val="00A75FD4"/>
    <w:rsid w:val="00A76A80"/>
    <w:rsid w:val="00A77146"/>
    <w:rsid w:val="00A773A6"/>
    <w:rsid w:val="00A80497"/>
    <w:rsid w:val="00A8145C"/>
    <w:rsid w:val="00A81C24"/>
    <w:rsid w:val="00A82A43"/>
    <w:rsid w:val="00A83615"/>
    <w:rsid w:val="00A84992"/>
    <w:rsid w:val="00A87FED"/>
    <w:rsid w:val="00A9054F"/>
    <w:rsid w:val="00A90BE9"/>
    <w:rsid w:val="00A91E7A"/>
    <w:rsid w:val="00A938BC"/>
    <w:rsid w:val="00A94400"/>
    <w:rsid w:val="00A947A8"/>
    <w:rsid w:val="00A96235"/>
    <w:rsid w:val="00A9638E"/>
    <w:rsid w:val="00A97FF0"/>
    <w:rsid w:val="00AA0B41"/>
    <w:rsid w:val="00AA2ACD"/>
    <w:rsid w:val="00AA2B51"/>
    <w:rsid w:val="00AA3CD6"/>
    <w:rsid w:val="00AA413B"/>
    <w:rsid w:val="00AA6AA8"/>
    <w:rsid w:val="00AA74E9"/>
    <w:rsid w:val="00AA78A8"/>
    <w:rsid w:val="00AA7E88"/>
    <w:rsid w:val="00AB0515"/>
    <w:rsid w:val="00AB14AC"/>
    <w:rsid w:val="00AB3D06"/>
    <w:rsid w:val="00AB416B"/>
    <w:rsid w:val="00AB5868"/>
    <w:rsid w:val="00AB5A8C"/>
    <w:rsid w:val="00AB615B"/>
    <w:rsid w:val="00AB6FBD"/>
    <w:rsid w:val="00AB71DF"/>
    <w:rsid w:val="00AB77F2"/>
    <w:rsid w:val="00AC124F"/>
    <w:rsid w:val="00AC1B12"/>
    <w:rsid w:val="00AC4864"/>
    <w:rsid w:val="00AC4919"/>
    <w:rsid w:val="00AC4B82"/>
    <w:rsid w:val="00AC4D10"/>
    <w:rsid w:val="00AC63F3"/>
    <w:rsid w:val="00AC79D0"/>
    <w:rsid w:val="00AC7A63"/>
    <w:rsid w:val="00AD245F"/>
    <w:rsid w:val="00AD264C"/>
    <w:rsid w:val="00AD28B3"/>
    <w:rsid w:val="00AE3576"/>
    <w:rsid w:val="00AE433D"/>
    <w:rsid w:val="00AE49CF"/>
    <w:rsid w:val="00AE6B86"/>
    <w:rsid w:val="00AE743F"/>
    <w:rsid w:val="00AF0B21"/>
    <w:rsid w:val="00AF198D"/>
    <w:rsid w:val="00AF1A4B"/>
    <w:rsid w:val="00AF2141"/>
    <w:rsid w:val="00AF35C8"/>
    <w:rsid w:val="00AF3653"/>
    <w:rsid w:val="00AF4FA0"/>
    <w:rsid w:val="00AF6A4E"/>
    <w:rsid w:val="00B00C2F"/>
    <w:rsid w:val="00B01CCE"/>
    <w:rsid w:val="00B0356B"/>
    <w:rsid w:val="00B03D7B"/>
    <w:rsid w:val="00B05A2A"/>
    <w:rsid w:val="00B11628"/>
    <w:rsid w:val="00B11885"/>
    <w:rsid w:val="00B11FB1"/>
    <w:rsid w:val="00B17809"/>
    <w:rsid w:val="00B17F2B"/>
    <w:rsid w:val="00B2161B"/>
    <w:rsid w:val="00B22E2C"/>
    <w:rsid w:val="00B24767"/>
    <w:rsid w:val="00B24E96"/>
    <w:rsid w:val="00B262DF"/>
    <w:rsid w:val="00B40613"/>
    <w:rsid w:val="00B42630"/>
    <w:rsid w:val="00B43C4D"/>
    <w:rsid w:val="00B45780"/>
    <w:rsid w:val="00B4613F"/>
    <w:rsid w:val="00B4782B"/>
    <w:rsid w:val="00B50377"/>
    <w:rsid w:val="00B50DA9"/>
    <w:rsid w:val="00B542F0"/>
    <w:rsid w:val="00B54499"/>
    <w:rsid w:val="00B55BE3"/>
    <w:rsid w:val="00B55E5D"/>
    <w:rsid w:val="00B56064"/>
    <w:rsid w:val="00B560C4"/>
    <w:rsid w:val="00B60277"/>
    <w:rsid w:val="00B62217"/>
    <w:rsid w:val="00B63483"/>
    <w:rsid w:val="00B6462D"/>
    <w:rsid w:val="00B662E8"/>
    <w:rsid w:val="00B6789E"/>
    <w:rsid w:val="00B73706"/>
    <w:rsid w:val="00B74F50"/>
    <w:rsid w:val="00B819EF"/>
    <w:rsid w:val="00B82967"/>
    <w:rsid w:val="00B82BD5"/>
    <w:rsid w:val="00B82F42"/>
    <w:rsid w:val="00B8683D"/>
    <w:rsid w:val="00B873C9"/>
    <w:rsid w:val="00B879D6"/>
    <w:rsid w:val="00B90D0D"/>
    <w:rsid w:val="00B925E5"/>
    <w:rsid w:val="00B9299C"/>
    <w:rsid w:val="00B92ADD"/>
    <w:rsid w:val="00B93346"/>
    <w:rsid w:val="00B9363C"/>
    <w:rsid w:val="00B93969"/>
    <w:rsid w:val="00B969F0"/>
    <w:rsid w:val="00B97622"/>
    <w:rsid w:val="00BA14DE"/>
    <w:rsid w:val="00BA1794"/>
    <w:rsid w:val="00BA1823"/>
    <w:rsid w:val="00BA21E4"/>
    <w:rsid w:val="00BA4AE2"/>
    <w:rsid w:val="00BA4BF6"/>
    <w:rsid w:val="00BA707D"/>
    <w:rsid w:val="00BA7E01"/>
    <w:rsid w:val="00BB0626"/>
    <w:rsid w:val="00BB191C"/>
    <w:rsid w:val="00BB482B"/>
    <w:rsid w:val="00BB7B88"/>
    <w:rsid w:val="00BC0D50"/>
    <w:rsid w:val="00BC1157"/>
    <w:rsid w:val="00BC2916"/>
    <w:rsid w:val="00BC30CF"/>
    <w:rsid w:val="00BC391D"/>
    <w:rsid w:val="00BC6007"/>
    <w:rsid w:val="00BD0B58"/>
    <w:rsid w:val="00BD17E6"/>
    <w:rsid w:val="00BD2405"/>
    <w:rsid w:val="00BD3479"/>
    <w:rsid w:val="00BD39CC"/>
    <w:rsid w:val="00BD3B0C"/>
    <w:rsid w:val="00BD598F"/>
    <w:rsid w:val="00BD7007"/>
    <w:rsid w:val="00BD7132"/>
    <w:rsid w:val="00BD7533"/>
    <w:rsid w:val="00BD7C5D"/>
    <w:rsid w:val="00BE0951"/>
    <w:rsid w:val="00BE0DE7"/>
    <w:rsid w:val="00BE17F6"/>
    <w:rsid w:val="00BE37CF"/>
    <w:rsid w:val="00BE3FEC"/>
    <w:rsid w:val="00BE53B5"/>
    <w:rsid w:val="00BE765E"/>
    <w:rsid w:val="00BF0DDA"/>
    <w:rsid w:val="00BF3118"/>
    <w:rsid w:val="00BF47FD"/>
    <w:rsid w:val="00BF49E5"/>
    <w:rsid w:val="00BF4EE7"/>
    <w:rsid w:val="00BF53D5"/>
    <w:rsid w:val="00BF5EB6"/>
    <w:rsid w:val="00BF6C34"/>
    <w:rsid w:val="00BF790F"/>
    <w:rsid w:val="00BF7AB2"/>
    <w:rsid w:val="00C00070"/>
    <w:rsid w:val="00C0085E"/>
    <w:rsid w:val="00C01280"/>
    <w:rsid w:val="00C01442"/>
    <w:rsid w:val="00C02CA7"/>
    <w:rsid w:val="00C05E35"/>
    <w:rsid w:val="00C071E5"/>
    <w:rsid w:val="00C104A1"/>
    <w:rsid w:val="00C10FA9"/>
    <w:rsid w:val="00C134F3"/>
    <w:rsid w:val="00C14303"/>
    <w:rsid w:val="00C15210"/>
    <w:rsid w:val="00C16674"/>
    <w:rsid w:val="00C22378"/>
    <w:rsid w:val="00C22889"/>
    <w:rsid w:val="00C232E7"/>
    <w:rsid w:val="00C23997"/>
    <w:rsid w:val="00C23B65"/>
    <w:rsid w:val="00C24D22"/>
    <w:rsid w:val="00C31EE1"/>
    <w:rsid w:val="00C32433"/>
    <w:rsid w:val="00C32FE4"/>
    <w:rsid w:val="00C33716"/>
    <w:rsid w:val="00C344DD"/>
    <w:rsid w:val="00C34A14"/>
    <w:rsid w:val="00C34E62"/>
    <w:rsid w:val="00C36436"/>
    <w:rsid w:val="00C41ECA"/>
    <w:rsid w:val="00C436E3"/>
    <w:rsid w:val="00C44A73"/>
    <w:rsid w:val="00C45B1B"/>
    <w:rsid w:val="00C46B03"/>
    <w:rsid w:val="00C5004E"/>
    <w:rsid w:val="00C527E8"/>
    <w:rsid w:val="00C52D26"/>
    <w:rsid w:val="00C5307B"/>
    <w:rsid w:val="00C53C0D"/>
    <w:rsid w:val="00C541E2"/>
    <w:rsid w:val="00C5594B"/>
    <w:rsid w:val="00C56E72"/>
    <w:rsid w:val="00C571C8"/>
    <w:rsid w:val="00C57475"/>
    <w:rsid w:val="00C579BC"/>
    <w:rsid w:val="00C57FE2"/>
    <w:rsid w:val="00C614EE"/>
    <w:rsid w:val="00C619AB"/>
    <w:rsid w:val="00C62E22"/>
    <w:rsid w:val="00C649C3"/>
    <w:rsid w:val="00C65707"/>
    <w:rsid w:val="00C66482"/>
    <w:rsid w:val="00C66816"/>
    <w:rsid w:val="00C7798F"/>
    <w:rsid w:val="00C81F67"/>
    <w:rsid w:val="00C8219C"/>
    <w:rsid w:val="00C82411"/>
    <w:rsid w:val="00C85209"/>
    <w:rsid w:val="00C86149"/>
    <w:rsid w:val="00C86486"/>
    <w:rsid w:val="00C86DB8"/>
    <w:rsid w:val="00C90EDF"/>
    <w:rsid w:val="00C9156C"/>
    <w:rsid w:val="00C91957"/>
    <w:rsid w:val="00C97C2D"/>
    <w:rsid w:val="00C97FCD"/>
    <w:rsid w:val="00CA05A4"/>
    <w:rsid w:val="00CA06DC"/>
    <w:rsid w:val="00CA27C7"/>
    <w:rsid w:val="00CA2826"/>
    <w:rsid w:val="00CA5E1D"/>
    <w:rsid w:val="00CB0D8F"/>
    <w:rsid w:val="00CB17F2"/>
    <w:rsid w:val="00CB4880"/>
    <w:rsid w:val="00CB516C"/>
    <w:rsid w:val="00CB5A20"/>
    <w:rsid w:val="00CB5C60"/>
    <w:rsid w:val="00CB613F"/>
    <w:rsid w:val="00CC0BBE"/>
    <w:rsid w:val="00CC1519"/>
    <w:rsid w:val="00CC16CD"/>
    <w:rsid w:val="00CC4FFD"/>
    <w:rsid w:val="00CC50D2"/>
    <w:rsid w:val="00CC5CDF"/>
    <w:rsid w:val="00CD09B1"/>
    <w:rsid w:val="00CD1180"/>
    <w:rsid w:val="00CD128A"/>
    <w:rsid w:val="00CD1A30"/>
    <w:rsid w:val="00CD73CF"/>
    <w:rsid w:val="00CE0A60"/>
    <w:rsid w:val="00CE3A0C"/>
    <w:rsid w:val="00CE544E"/>
    <w:rsid w:val="00CE615D"/>
    <w:rsid w:val="00CF0FE7"/>
    <w:rsid w:val="00CF1AD6"/>
    <w:rsid w:val="00CF2073"/>
    <w:rsid w:val="00CF3F32"/>
    <w:rsid w:val="00CF4604"/>
    <w:rsid w:val="00CF5FE6"/>
    <w:rsid w:val="00CF669B"/>
    <w:rsid w:val="00D000CA"/>
    <w:rsid w:val="00D02F81"/>
    <w:rsid w:val="00D04B62"/>
    <w:rsid w:val="00D05777"/>
    <w:rsid w:val="00D057B7"/>
    <w:rsid w:val="00D06D52"/>
    <w:rsid w:val="00D1302D"/>
    <w:rsid w:val="00D13ACF"/>
    <w:rsid w:val="00D14188"/>
    <w:rsid w:val="00D141B3"/>
    <w:rsid w:val="00D1505B"/>
    <w:rsid w:val="00D20BFA"/>
    <w:rsid w:val="00D23402"/>
    <w:rsid w:val="00D253B7"/>
    <w:rsid w:val="00D25BD8"/>
    <w:rsid w:val="00D2702D"/>
    <w:rsid w:val="00D30E63"/>
    <w:rsid w:val="00D335E9"/>
    <w:rsid w:val="00D35411"/>
    <w:rsid w:val="00D37C34"/>
    <w:rsid w:val="00D37C4D"/>
    <w:rsid w:val="00D40E4E"/>
    <w:rsid w:val="00D4121D"/>
    <w:rsid w:val="00D414F9"/>
    <w:rsid w:val="00D423C7"/>
    <w:rsid w:val="00D433CE"/>
    <w:rsid w:val="00D4438B"/>
    <w:rsid w:val="00D454A2"/>
    <w:rsid w:val="00D46718"/>
    <w:rsid w:val="00D47866"/>
    <w:rsid w:val="00D47D44"/>
    <w:rsid w:val="00D50F5F"/>
    <w:rsid w:val="00D52522"/>
    <w:rsid w:val="00D53FBA"/>
    <w:rsid w:val="00D542F9"/>
    <w:rsid w:val="00D54F84"/>
    <w:rsid w:val="00D552EC"/>
    <w:rsid w:val="00D55486"/>
    <w:rsid w:val="00D55C73"/>
    <w:rsid w:val="00D56519"/>
    <w:rsid w:val="00D5740B"/>
    <w:rsid w:val="00D60AAE"/>
    <w:rsid w:val="00D60DDA"/>
    <w:rsid w:val="00D66942"/>
    <w:rsid w:val="00D67E5F"/>
    <w:rsid w:val="00D70584"/>
    <w:rsid w:val="00D725A0"/>
    <w:rsid w:val="00D73A91"/>
    <w:rsid w:val="00D73CC5"/>
    <w:rsid w:val="00D7500C"/>
    <w:rsid w:val="00D75347"/>
    <w:rsid w:val="00D80400"/>
    <w:rsid w:val="00D81659"/>
    <w:rsid w:val="00D8425D"/>
    <w:rsid w:val="00D8618B"/>
    <w:rsid w:val="00D862AC"/>
    <w:rsid w:val="00D87FD0"/>
    <w:rsid w:val="00D90483"/>
    <w:rsid w:val="00D925B2"/>
    <w:rsid w:val="00D93CBA"/>
    <w:rsid w:val="00DA639A"/>
    <w:rsid w:val="00DB1FFD"/>
    <w:rsid w:val="00DB2519"/>
    <w:rsid w:val="00DB4B8F"/>
    <w:rsid w:val="00DB742C"/>
    <w:rsid w:val="00DC0412"/>
    <w:rsid w:val="00DC0609"/>
    <w:rsid w:val="00DC12DC"/>
    <w:rsid w:val="00DC1608"/>
    <w:rsid w:val="00DC175E"/>
    <w:rsid w:val="00DC2F3E"/>
    <w:rsid w:val="00DC7644"/>
    <w:rsid w:val="00DD18D4"/>
    <w:rsid w:val="00DD38A1"/>
    <w:rsid w:val="00DD3CAC"/>
    <w:rsid w:val="00DD49BB"/>
    <w:rsid w:val="00DD695E"/>
    <w:rsid w:val="00DD6C72"/>
    <w:rsid w:val="00DD719D"/>
    <w:rsid w:val="00DE2C8B"/>
    <w:rsid w:val="00DE5755"/>
    <w:rsid w:val="00DE599A"/>
    <w:rsid w:val="00DE607A"/>
    <w:rsid w:val="00DE62A0"/>
    <w:rsid w:val="00DE6584"/>
    <w:rsid w:val="00DF1538"/>
    <w:rsid w:val="00DF24B5"/>
    <w:rsid w:val="00DF49BF"/>
    <w:rsid w:val="00DF55CE"/>
    <w:rsid w:val="00DF76B7"/>
    <w:rsid w:val="00E01EB0"/>
    <w:rsid w:val="00E0397B"/>
    <w:rsid w:val="00E041AF"/>
    <w:rsid w:val="00E048F9"/>
    <w:rsid w:val="00E04B5B"/>
    <w:rsid w:val="00E04F56"/>
    <w:rsid w:val="00E053AB"/>
    <w:rsid w:val="00E0557C"/>
    <w:rsid w:val="00E05BCC"/>
    <w:rsid w:val="00E07857"/>
    <w:rsid w:val="00E123E2"/>
    <w:rsid w:val="00E125A7"/>
    <w:rsid w:val="00E13046"/>
    <w:rsid w:val="00E14206"/>
    <w:rsid w:val="00E1554A"/>
    <w:rsid w:val="00E16789"/>
    <w:rsid w:val="00E22B98"/>
    <w:rsid w:val="00E24BDE"/>
    <w:rsid w:val="00E25926"/>
    <w:rsid w:val="00E26EC2"/>
    <w:rsid w:val="00E274C3"/>
    <w:rsid w:val="00E31261"/>
    <w:rsid w:val="00E31950"/>
    <w:rsid w:val="00E3221B"/>
    <w:rsid w:val="00E33C89"/>
    <w:rsid w:val="00E33EA9"/>
    <w:rsid w:val="00E3634C"/>
    <w:rsid w:val="00E379B2"/>
    <w:rsid w:val="00E42A99"/>
    <w:rsid w:val="00E43210"/>
    <w:rsid w:val="00E4321E"/>
    <w:rsid w:val="00E45403"/>
    <w:rsid w:val="00E540EF"/>
    <w:rsid w:val="00E5466D"/>
    <w:rsid w:val="00E5551D"/>
    <w:rsid w:val="00E5555E"/>
    <w:rsid w:val="00E55A7E"/>
    <w:rsid w:val="00E55EAD"/>
    <w:rsid w:val="00E56832"/>
    <w:rsid w:val="00E56A38"/>
    <w:rsid w:val="00E56AA3"/>
    <w:rsid w:val="00E625D0"/>
    <w:rsid w:val="00E62A69"/>
    <w:rsid w:val="00E62E4A"/>
    <w:rsid w:val="00E62E58"/>
    <w:rsid w:val="00E64829"/>
    <w:rsid w:val="00E652AD"/>
    <w:rsid w:val="00E66184"/>
    <w:rsid w:val="00E7094D"/>
    <w:rsid w:val="00E71733"/>
    <w:rsid w:val="00E71AA3"/>
    <w:rsid w:val="00E7209B"/>
    <w:rsid w:val="00E73C45"/>
    <w:rsid w:val="00E74B5D"/>
    <w:rsid w:val="00E74C14"/>
    <w:rsid w:val="00E74D45"/>
    <w:rsid w:val="00E76559"/>
    <w:rsid w:val="00E768AA"/>
    <w:rsid w:val="00E77006"/>
    <w:rsid w:val="00E774F4"/>
    <w:rsid w:val="00E80C48"/>
    <w:rsid w:val="00E83E92"/>
    <w:rsid w:val="00E903E4"/>
    <w:rsid w:val="00E90411"/>
    <w:rsid w:val="00E90569"/>
    <w:rsid w:val="00E912A2"/>
    <w:rsid w:val="00E91A81"/>
    <w:rsid w:val="00E91D7C"/>
    <w:rsid w:val="00E9345E"/>
    <w:rsid w:val="00E96874"/>
    <w:rsid w:val="00E97FCE"/>
    <w:rsid w:val="00EA02D3"/>
    <w:rsid w:val="00EA284E"/>
    <w:rsid w:val="00EA35CC"/>
    <w:rsid w:val="00EA42A7"/>
    <w:rsid w:val="00EA4335"/>
    <w:rsid w:val="00EA4B18"/>
    <w:rsid w:val="00EA6FED"/>
    <w:rsid w:val="00EA7CD0"/>
    <w:rsid w:val="00EB08BF"/>
    <w:rsid w:val="00EB2830"/>
    <w:rsid w:val="00EB2EEE"/>
    <w:rsid w:val="00EB3192"/>
    <w:rsid w:val="00EB3C41"/>
    <w:rsid w:val="00EB4378"/>
    <w:rsid w:val="00EB45B2"/>
    <w:rsid w:val="00EB565B"/>
    <w:rsid w:val="00EB57F0"/>
    <w:rsid w:val="00EB67BE"/>
    <w:rsid w:val="00EC085E"/>
    <w:rsid w:val="00EC0CF7"/>
    <w:rsid w:val="00EC0D4A"/>
    <w:rsid w:val="00EC13D7"/>
    <w:rsid w:val="00EC3223"/>
    <w:rsid w:val="00EC33DB"/>
    <w:rsid w:val="00EC5873"/>
    <w:rsid w:val="00ED353C"/>
    <w:rsid w:val="00ED35F7"/>
    <w:rsid w:val="00ED504C"/>
    <w:rsid w:val="00ED5B90"/>
    <w:rsid w:val="00ED72CB"/>
    <w:rsid w:val="00EE1DC5"/>
    <w:rsid w:val="00EE409C"/>
    <w:rsid w:val="00EE563C"/>
    <w:rsid w:val="00EE5A05"/>
    <w:rsid w:val="00EE7BEE"/>
    <w:rsid w:val="00EE7C75"/>
    <w:rsid w:val="00EF2371"/>
    <w:rsid w:val="00EF3366"/>
    <w:rsid w:val="00EF38AE"/>
    <w:rsid w:val="00EF53BE"/>
    <w:rsid w:val="00EF6EAE"/>
    <w:rsid w:val="00EF7134"/>
    <w:rsid w:val="00F05C6E"/>
    <w:rsid w:val="00F05FFE"/>
    <w:rsid w:val="00F10695"/>
    <w:rsid w:val="00F112EE"/>
    <w:rsid w:val="00F16600"/>
    <w:rsid w:val="00F16F95"/>
    <w:rsid w:val="00F17C2F"/>
    <w:rsid w:val="00F20E0F"/>
    <w:rsid w:val="00F217D1"/>
    <w:rsid w:val="00F24635"/>
    <w:rsid w:val="00F2523B"/>
    <w:rsid w:val="00F25D80"/>
    <w:rsid w:val="00F270A6"/>
    <w:rsid w:val="00F30BD6"/>
    <w:rsid w:val="00F30C25"/>
    <w:rsid w:val="00F3143B"/>
    <w:rsid w:val="00F36E78"/>
    <w:rsid w:val="00F40587"/>
    <w:rsid w:val="00F4238D"/>
    <w:rsid w:val="00F42574"/>
    <w:rsid w:val="00F42B39"/>
    <w:rsid w:val="00F4769B"/>
    <w:rsid w:val="00F47DA4"/>
    <w:rsid w:val="00F538E2"/>
    <w:rsid w:val="00F54A9F"/>
    <w:rsid w:val="00F57721"/>
    <w:rsid w:val="00F604BC"/>
    <w:rsid w:val="00F612C5"/>
    <w:rsid w:val="00F6643B"/>
    <w:rsid w:val="00F66C8C"/>
    <w:rsid w:val="00F67B22"/>
    <w:rsid w:val="00F70D6B"/>
    <w:rsid w:val="00F720B1"/>
    <w:rsid w:val="00F777A5"/>
    <w:rsid w:val="00F77ACD"/>
    <w:rsid w:val="00F8168D"/>
    <w:rsid w:val="00F82192"/>
    <w:rsid w:val="00F87000"/>
    <w:rsid w:val="00F8739C"/>
    <w:rsid w:val="00F879EC"/>
    <w:rsid w:val="00F91301"/>
    <w:rsid w:val="00F92C65"/>
    <w:rsid w:val="00F94858"/>
    <w:rsid w:val="00F9541B"/>
    <w:rsid w:val="00F95D61"/>
    <w:rsid w:val="00F96676"/>
    <w:rsid w:val="00F97CD4"/>
    <w:rsid w:val="00FA1669"/>
    <w:rsid w:val="00FA4179"/>
    <w:rsid w:val="00FA44F4"/>
    <w:rsid w:val="00FB282A"/>
    <w:rsid w:val="00FB2A2E"/>
    <w:rsid w:val="00FB2A35"/>
    <w:rsid w:val="00FB2C0C"/>
    <w:rsid w:val="00FB37B8"/>
    <w:rsid w:val="00FB3D38"/>
    <w:rsid w:val="00FB655B"/>
    <w:rsid w:val="00FB6D82"/>
    <w:rsid w:val="00FB715B"/>
    <w:rsid w:val="00FC1E11"/>
    <w:rsid w:val="00FC215C"/>
    <w:rsid w:val="00FC24AE"/>
    <w:rsid w:val="00FC295A"/>
    <w:rsid w:val="00FC3439"/>
    <w:rsid w:val="00FC5295"/>
    <w:rsid w:val="00FC52D9"/>
    <w:rsid w:val="00FC6929"/>
    <w:rsid w:val="00FC696B"/>
    <w:rsid w:val="00FD1082"/>
    <w:rsid w:val="00FD3B5B"/>
    <w:rsid w:val="00FD4873"/>
    <w:rsid w:val="00FD56FA"/>
    <w:rsid w:val="00FE0E35"/>
    <w:rsid w:val="00FE1378"/>
    <w:rsid w:val="00FE1BFF"/>
    <w:rsid w:val="00FE4512"/>
    <w:rsid w:val="00FE5176"/>
    <w:rsid w:val="00FE5D6E"/>
    <w:rsid w:val="00FE6930"/>
    <w:rsid w:val="00FF0AB7"/>
    <w:rsid w:val="00FF2D6A"/>
    <w:rsid w:val="00FF5AC9"/>
    <w:rsid w:val="00FF5FDB"/>
    <w:rsid w:val="00FF7112"/>
    <w:rsid w:val="00FF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B2EF6D"/>
  <w15:docId w15:val="{4840F3FD-F43E-4C44-8FDA-3ABE3EF1E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512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9C264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C2649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C2649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C2649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C2649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C2649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D49BB"/>
    <w:pPr>
      <w:keepNext/>
      <w:keepLines/>
      <w:spacing w:before="200" w:line="276" w:lineRule="auto"/>
      <w:ind w:left="1296" w:hanging="1296"/>
      <w:outlineLvl w:val="6"/>
    </w:pPr>
    <w:rPr>
      <w:rFonts w:ascii="Cambria" w:hAnsi="Cambria" w:cs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DD49BB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DD49BB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C264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9C264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9C264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9C264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9C264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9C2649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semiHidden/>
    <w:locked/>
    <w:rsid w:val="00DD49BB"/>
    <w:rPr>
      <w:rFonts w:ascii="Cambria" w:hAnsi="Cambria" w:cs="Cambria"/>
      <w:i/>
      <w:iCs/>
      <w:color w:val="404040"/>
      <w:sz w:val="22"/>
      <w:szCs w:val="22"/>
    </w:rPr>
  </w:style>
  <w:style w:type="character" w:customStyle="1" w:styleId="80">
    <w:name w:val="Заголовок 8 Знак"/>
    <w:link w:val="8"/>
    <w:uiPriority w:val="99"/>
    <w:semiHidden/>
    <w:locked/>
    <w:rsid w:val="00DD49BB"/>
    <w:rPr>
      <w:rFonts w:ascii="Cambria" w:hAnsi="Cambria" w:cs="Cambria"/>
      <w:color w:val="404040"/>
    </w:rPr>
  </w:style>
  <w:style w:type="character" w:customStyle="1" w:styleId="90">
    <w:name w:val="Заголовок 9 Знак"/>
    <w:link w:val="9"/>
    <w:uiPriority w:val="99"/>
    <w:semiHidden/>
    <w:locked/>
    <w:rsid w:val="00DD49BB"/>
    <w:rPr>
      <w:rFonts w:ascii="Cambria" w:hAnsi="Cambria" w:cs="Cambria"/>
      <w:i/>
      <w:iCs/>
      <w:color w:val="404040"/>
    </w:rPr>
  </w:style>
  <w:style w:type="paragraph" w:styleId="a3">
    <w:name w:val="Title"/>
    <w:basedOn w:val="a"/>
    <w:link w:val="a4"/>
    <w:uiPriority w:val="99"/>
    <w:qFormat/>
    <w:rsid w:val="009C2649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9C2649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9C2649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a6">
    <w:name w:val="Подзаголовок Знак"/>
    <w:link w:val="a5"/>
    <w:uiPriority w:val="99"/>
    <w:locked/>
    <w:rsid w:val="009C2649"/>
    <w:rPr>
      <w:rFonts w:ascii="Cambria" w:hAnsi="Cambria" w:cs="Cambria"/>
      <w:sz w:val="24"/>
      <w:szCs w:val="24"/>
    </w:rPr>
  </w:style>
  <w:style w:type="character" w:styleId="a7">
    <w:name w:val="Strong"/>
    <w:uiPriority w:val="99"/>
    <w:qFormat/>
    <w:rsid w:val="00631C0E"/>
    <w:rPr>
      <w:b/>
      <w:bCs/>
    </w:rPr>
  </w:style>
  <w:style w:type="character" w:styleId="a8">
    <w:name w:val="Emphasis"/>
    <w:uiPriority w:val="99"/>
    <w:qFormat/>
    <w:rsid w:val="00631C0E"/>
    <w:rPr>
      <w:i/>
      <w:iCs/>
    </w:rPr>
  </w:style>
  <w:style w:type="paragraph" w:styleId="a9">
    <w:name w:val="List Paragraph"/>
    <w:basedOn w:val="a"/>
    <w:uiPriority w:val="34"/>
    <w:qFormat/>
    <w:rsid w:val="00631C0E"/>
    <w:pPr>
      <w:ind w:left="720"/>
    </w:pPr>
  </w:style>
  <w:style w:type="paragraph" w:styleId="aa">
    <w:name w:val="TOC Heading"/>
    <w:basedOn w:val="10"/>
    <w:next w:val="a"/>
    <w:uiPriority w:val="39"/>
    <w:qFormat/>
    <w:rsid w:val="009C2649"/>
    <w:pPr>
      <w:outlineLvl w:val="9"/>
    </w:pPr>
  </w:style>
  <w:style w:type="paragraph" w:customStyle="1" w:styleId="31">
    <w:name w:val="Стиль3"/>
    <w:basedOn w:val="10"/>
    <w:uiPriority w:val="99"/>
    <w:rsid w:val="009C2649"/>
    <w:pPr>
      <w:pageBreakBefore/>
      <w:spacing w:before="0" w:line="360" w:lineRule="auto"/>
      <w:jc w:val="center"/>
    </w:pPr>
    <w:rPr>
      <w:rFonts w:ascii="Times New Roman" w:hAnsi="Times New Roman" w:cs="Times New Roman"/>
    </w:rPr>
  </w:style>
  <w:style w:type="paragraph" w:customStyle="1" w:styleId="14">
    <w:name w:val="Стиль Обычный (веб) + 14 пт"/>
    <w:basedOn w:val="ab"/>
    <w:uiPriority w:val="99"/>
    <w:rsid w:val="00CB5C60"/>
    <w:pPr>
      <w:spacing w:before="100" w:beforeAutospacing="1" w:after="100" w:afterAutospacing="1"/>
    </w:pPr>
  </w:style>
  <w:style w:type="paragraph" w:styleId="ab">
    <w:name w:val="Normal (Web)"/>
    <w:basedOn w:val="a"/>
    <w:uiPriority w:val="99"/>
    <w:rsid w:val="00CB5C60"/>
  </w:style>
  <w:style w:type="character" w:styleId="ac">
    <w:name w:val="Hyperlink"/>
    <w:uiPriority w:val="99"/>
    <w:rsid w:val="00767543"/>
    <w:rPr>
      <w:rFonts w:ascii="Arial" w:hAnsi="Arial" w:cs="Arial"/>
      <w:color w:val="000080"/>
      <w:sz w:val="14"/>
      <w:szCs w:val="14"/>
      <w:u w:val="single"/>
    </w:rPr>
  </w:style>
  <w:style w:type="paragraph" w:styleId="ad">
    <w:name w:val="footnote text"/>
    <w:basedOn w:val="a"/>
    <w:link w:val="ae"/>
    <w:uiPriority w:val="99"/>
    <w:semiHidden/>
    <w:rsid w:val="00D4121D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D4121D"/>
    <w:rPr>
      <w:rFonts w:ascii="Times New Roman" w:hAnsi="Times New Roman" w:cs="Times New Roman"/>
    </w:rPr>
  </w:style>
  <w:style w:type="character" w:styleId="af">
    <w:name w:val="footnote reference"/>
    <w:uiPriority w:val="99"/>
    <w:semiHidden/>
    <w:rsid w:val="00D4121D"/>
    <w:rPr>
      <w:vertAlign w:val="superscript"/>
    </w:rPr>
  </w:style>
  <w:style w:type="character" w:customStyle="1" w:styleId="b-serp-itemtranslate">
    <w:name w:val="b-serp-item__translate"/>
    <w:basedOn w:val="a0"/>
    <w:uiPriority w:val="99"/>
    <w:rsid w:val="00010AC3"/>
  </w:style>
  <w:style w:type="paragraph" w:styleId="21">
    <w:name w:val="Body Text Indent 2"/>
    <w:basedOn w:val="a"/>
    <w:link w:val="22"/>
    <w:uiPriority w:val="99"/>
    <w:rsid w:val="00AC63F3"/>
    <w:pPr>
      <w:tabs>
        <w:tab w:val="left" w:pos="1080"/>
      </w:tabs>
      <w:ind w:left="360"/>
    </w:pPr>
  </w:style>
  <w:style w:type="character" w:customStyle="1" w:styleId="22">
    <w:name w:val="Основной текст с отступом 2 Знак"/>
    <w:link w:val="21"/>
    <w:uiPriority w:val="99"/>
    <w:locked/>
    <w:rsid w:val="00AC63F3"/>
    <w:rPr>
      <w:rFonts w:ascii="Times New Roman" w:hAnsi="Times New Roman"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AC63F3"/>
    <w:rPr>
      <w:color w:val="0000FF"/>
    </w:rPr>
  </w:style>
  <w:style w:type="character" w:customStyle="1" w:styleId="af1">
    <w:name w:val="Основной текст Знак"/>
    <w:link w:val="af0"/>
    <w:uiPriority w:val="99"/>
    <w:locked/>
    <w:rsid w:val="00AC63F3"/>
    <w:rPr>
      <w:rFonts w:ascii="Times New Roman" w:hAnsi="Times New Roman" w:cs="Times New Roman"/>
      <w:color w:val="0000FF"/>
      <w:sz w:val="24"/>
      <w:szCs w:val="24"/>
    </w:rPr>
  </w:style>
  <w:style w:type="paragraph" w:styleId="23">
    <w:name w:val="Body Text 2"/>
    <w:basedOn w:val="a"/>
    <w:link w:val="24"/>
    <w:uiPriority w:val="99"/>
    <w:rsid w:val="00AC63F3"/>
    <w:pPr>
      <w:tabs>
        <w:tab w:val="left" w:pos="540"/>
      </w:tabs>
    </w:pPr>
  </w:style>
  <w:style w:type="character" w:customStyle="1" w:styleId="24">
    <w:name w:val="Основной текст 2 Знак"/>
    <w:link w:val="23"/>
    <w:uiPriority w:val="99"/>
    <w:locked/>
    <w:rsid w:val="00AC63F3"/>
    <w:rPr>
      <w:rFonts w:ascii="Times New Roman" w:hAnsi="Times New Roman" w:cs="Times New Roman"/>
      <w:sz w:val="24"/>
      <w:szCs w:val="24"/>
    </w:rPr>
  </w:style>
  <w:style w:type="paragraph" w:styleId="af2">
    <w:name w:val="header"/>
    <w:basedOn w:val="a"/>
    <w:link w:val="af3"/>
    <w:uiPriority w:val="99"/>
    <w:rsid w:val="000B2E4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locked/>
    <w:rsid w:val="000B2E47"/>
    <w:rPr>
      <w:rFonts w:ascii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0B2E4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locked/>
    <w:rsid w:val="000B2E47"/>
    <w:rPr>
      <w:rFonts w:ascii="Times New Roman" w:hAnsi="Times New Roman" w:cs="Times New Roman"/>
      <w:sz w:val="24"/>
      <w:szCs w:val="24"/>
    </w:rPr>
  </w:style>
  <w:style w:type="paragraph" w:customStyle="1" w:styleId="af6">
    <w:name w:val="Знак Знак Знак Знак Знак Знак Знак"/>
    <w:basedOn w:val="a"/>
    <w:uiPriority w:val="99"/>
    <w:rsid w:val="002078B9"/>
    <w:pPr>
      <w:spacing w:before="120" w:line="360" w:lineRule="auto"/>
      <w:ind w:firstLine="709"/>
    </w:pPr>
    <w:rPr>
      <w:lang w:eastAsia="en-US"/>
    </w:rPr>
  </w:style>
  <w:style w:type="character" w:customStyle="1" w:styleId="b-translatetr2">
    <w:name w:val="b-translate__tr2"/>
    <w:basedOn w:val="a0"/>
    <w:uiPriority w:val="99"/>
    <w:rsid w:val="0012426F"/>
  </w:style>
  <w:style w:type="character" w:customStyle="1" w:styleId="b-audio1">
    <w:name w:val="b-audio1"/>
    <w:uiPriority w:val="99"/>
    <w:rsid w:val="0012426F"/>
    <w:rPr>
      <w:vanish/>
    </w:rPr>
  </w:style>
  <w:style w:type="table" w:styleId="af7">
    <w:name w:val="Table Grid"/>
    <w:basedOn w:val="a1"/>
    <w:uiPriority w:val="59"/>
    <w:rsid w:val="0012426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ntro">
    <w:name w:val="intro"/>
    <w:basedOn w:val="a"/>
    <w:uiPriority w:val="99"/>
    <w:rsid w:val="0012426F"/>
    <w:pPr>
      <w:ind w:firstLine="480"/>
    </w:pPr>
    <w:rPr>
      <w:rFonts w:ascii="Verdana" w:eastAsia="Calibri" w:hAnsi="Verdana" w:cs="Verdana"/>
      <w:color w:val="0F0860"/>
      <w:sz w:val="18"/>
      <w:szCs w:val="18"/>
    </w:rPr>
  </w:style>
  <w:style w:type="paragraph" w:customStyle="1" w:styleId="12pt127">
    <w:name w:val="Стиль 12 pt по ширине Первая строка:  127 см"/>
    <w:basedOn w:val="a"/>
    <w:uiPriority w:val="99"/>
    <w:rsid w:val="0012426F"/>
    <w:pPr>
      <w:ind w:firstLine="720"/>
    </w:pPr>
  </w:style>
  <w:style w:type="paragraph" w:customStyle="1" w:styleId="Default">
    <w:name w:val="Default"/>
    <w:rsid w:val="0012426F"/>
    <w:pPr>
      <w:autoSpaceDE w:val="0"/>
      <w:autoSpaceDN w:val="0"/>
      <w:adjustRightInd w:val="0"/>
      <w:jc w:val="both"/>
    </w:pPr>
    <w:rPr>
      <w:rFonts w:cs="Calibri"/>
      <w:color w:val="000000"/>
      <w:sz w:val="24"/>
      <w:szCs w:val="24"/>
      <w:lang w:eastAsia="en-US"/>
    </w:rPr>
  </w:style>
  <w:style w:type="paragraph" w:customStyle="1" w:styleId="14-095">
    <w:name w:val="Стиль 14 пт полужирный По центру Слева:  -095 см Первая строка..."/>
    <w:basedOn w:val="a"/>
    <w:uiPriority w:val="99"/>
    <w:rsid w:val="0012426F"/>
    <w:pPr>
      <w:spacing w:line="360" w:lineRule="auto"/>
      <w:ind w:firstLine="567"/>
      <w:jc w:val="center"/>
    </w:pPr>
    <w:rPr>
      <w:b/>
      <w:bCs/>
      <w:sz w:val="28"/>
      <w:szCs w:val="28"/>
    </w:rPr>
  </w:style>
  <w:style w:type="paragraph" w:customStyle="1" w:styleId="af8">
    <w:name w:val="Стиль По ширине"/>
    <w:basedOn w:val="a"/>
    <w:uiPriority w:val="99"/>
    <w:rsid w:val="0012426F"/>
    <w:pPr>
      <w:spacing w:line="360" w:lineRule="auto"/>
    </w:pPr>
  </w:style>
  <w:style w:type="paragraph" w:customStyle="1" w:styleId="af9">
    <w:name w:val="Знак"/>
    <w:basedOn w:val="a"/>
    <w:autoRedefine/>
    <w:uiPriority w:val="99"/>
    <w:rsid w:val="00221190"/>
    <w:pPr>
      <w:spacing w:before="120" w:after="120" w:line="240" w:lineRule="exact"/>
      <w:ind w:left="709"/>
    </w:pPr>
    <w:rPr>
      <w:lang w:eastAsia="en-US"/>
    </w:rPr>
  </w:style>
  <w:style w:type="paragraph" w:customStyle="1" w:styleId="Iniiaiieoaeno">
    <w:name w:val="Iniiaiie oaeno"/>
    <w:basedOn w:val="a"/>
    <w:next w:val="a"/>
    <w:uiPriority w:val="99"/>
    <w:rsid w:val="00832753"/>
    <w:pPr>
      <w:autoSpaceDE w:val="0"/>
      <w:autoSpaceDN w:val="0"/>
      <w:adjustRightInd w:val="0"/>
    </w:pPr>
  </w:style>
  <w:style w:type="paragraph" w:customStyle="1" w:styleId="0">
    <w:name w:val="Стиль по ширине Первая строка:  0 см"/>
    <w:basedOn w:val="a"/>
    <w:uiPriority w:val="99"/>
    <w:rsid w:val="00832753"/>
    <w:pPr>
      <w:spacing w:line="360" w:lineRule="auto"/>
    </w:pPr>
  </w:style>
  <w:style w:type="paragraph" w:styleId="afa">
    <w:name w:val="Body Text Indent"/>
    <w:basedOn w:val="a"/>
    <w:link w:val="afb"/>
    <w:uiPriority w:val="99"/>
    <w:rsid w:val="00517ABC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locked/>
    <w:rsid w:val="00517ABC"/>
    <w:rPr>
      <w:rFonts w:ascii="Times New Roman" w:hAnsi="Times New Roman" w:cs="Times New Roman"/>
      <w:sz w:val="24"/>
      <w:szCs w:val="24"/>
    </w:rPr>
  </w:style>
  <w:style w:type="character" w:styleId="afc">
    <w:name w:val="annotation reference"/>
    <w:uiPriority w:val="99"/>
    <w:semiHidden/>
    <w:rsid w:val="007647CD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rsid w:val="007647CD"/>
    <w:rPr>
      <w:sz w:val="20"/>
      <w:szCs w:val="20"/>
    </w:rPr>
  </w:style>
  <w:style w:type="character" w:customStyle="1" w:styleId="afe">
    <w:name w:val="Текст примечания Знак"/>
    <w:link w:val="afd"/>
    <w:uiPriority w:val="99"/>
    <w:locked/>
    <w:rsid w:val="007647CD"/>
    <w:rPr>
      <w:rFonts w:ascii="Times New Roman" w:hAnsi="Times New Roman" w:cs="Times New Roman"/>
    </w:rPr>
  </w:style>
  <w:style w:type="paragraph" w:styleId="aff">
    <w:name w:val="annotation subject"/>
    <w:basedOn w:val="afd"/>
    <w:next w:val="afd"/>
    <w:link w:val="aff0"/>
    <w:uiPriority w:val="99"/>
    <w:semiHidden/>
    <w:rsid w:val="007647CD"/>
    <w:rPr>
      <w:b/>
      <w:bCs/>
    </w:rPr>
  </w:style>
  <w:style w:type="character" w:customStyle="1" w:styleId="aff0">
    <w:name w:val="Тема примечания Знак"/>
    <w:link w:val="aff"/>
    <w:uiPriority w:val="99"/>
    <w:locked/>
    <w:rsid w:val="007647CD"/>
    <w:rPr>
      <w:rFonts w:ascii="Times New Roman" w:hAnsi="Times New Roman" w:cs="Times New Roman"/>
      <w:b/>
      <w:bCs/>
    </w:rPr>
  </w:style>
  <w:style w:type="paragraph" w:styleId="aff1">
    <w:name w:val="Balloon Text"/>
    <w:basedOn w:val="a"/>
    <w:link w:val="aff2"/>
    <w:uiPriority w:val="99"/>
    <w:semiHidden/>
    <w:rsid w:val="007647CD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link w:val="aff1"/>
    <w:uiPriority w:val="99"/>
    <w:locked/>
    <w:rsid w:val="007647C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uiPriority w:val="99"/>
    <w:rsid w:val="00B4613F"/>
  </w:style>
  <w:style w:type="paragraph" w:customStyle="1" w:styleId="ConsPlusNormal">
    <w:name w:val="ConsPlusNormal"/>
    <w:uiPriority w:val="99"/>
    <w:rsid w:val="0003626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"/>
    <w:uiPriority w:val="99"/>
    <w:rsid w:val="003D7C99"/>
    <w:pPr>
      <w:spacing w:after="200" w:line="276" w:lineRule="auto"/>
      <w:ind w:left="720"/>
    </w:pPr>
    <w:rPr>
      <w:lang w:eastAsia="en-US"/>
    </w:rPr>
  </w:style>
  <w:style w:type="paragraph" w:styleId="13">
    <w:name w:val="toc 1"/>
    <w:basedOn w:val="a"/>
    <w:next w:val="a"/>
    <w:autoRedefine/>
    <w:uiPriority w:val="39"/>
    <w:rsid w:val="000026BF"/>
    <w:pPr>
      <w:spacing w:before="360"/>
      <w:jc w:val="left"/>
    </w:pPr>
    <w:rPr>
      <w:rFonts w:ascii="Cambria" w:hAnsi="Cambria" w:cs="Cambria"/>
      <w:b/>
      <w:bCs/>
      <w:caps/>
    </w:rPr>
  </w:style>
  <w:style w:type="paragraph" w:styleId="25">
    <w:name w:val="toc 2"/>
    <w:basedOn w:val="a"/>
    <w:next w:val="a"/>
    <w:autoRedefine/>
    <w:uiPriority w:val="39"/>
    <w:rsid w:val="00312FB2"/>
    <w:pPr>
      <w:tabs>
        <w:tab w:val="left" w:pos="480"/>
        <w:tab w:val="right" w:pos="9345"/>
      </w:tabs>
      <w:spacing w:before="120"/>
      <w:jc w:val="left"/>
    </w:pPr>
    <w:rPr>
      <w:rFonts w:ascii="Calibri" w:hAnsi="Calibri" w:cs="Calibri"/>
      <w:b/>
      <w:bCs/>
      <w:noProof/>
    </w:rPr>
  </w:style>
  <w:style w:type="paragraph" w:styleId="32">
    <w:name w:val="toc 3"/>
    <w:basedOn w:val="a"/>
    <w:next w:val="a"/>
    <w:autoRedefine/>
    <w:uiPriority w:val="39"/>
    <w:rsid w:val="000026BF"/>
    <w:pPr>
      <w:ind w:left="240"/>
      <w:jc w:val="left"/>
    </w:pPr>
    <w:rPr>
      <w:rFonts w:ascii="Calibri" w:hAnsi="Calibri" w:cs="Calibri"/>
      <w:sz w:val="20"/>
      <w:szCs w:val="20"/>
    </w:rPr>
  </w:style>
  <w:style w:type="paragraph" w:customStyle="1" w:styleId="aff3">
    <w:name w:val="Стиль"/>
    <w:uiPriority w:val="99"/>
    <w:rsid w:val="00A56AB6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table" w:styleId="1-5">
    <w:name w:val="Medium Shading 1 Accent 5"/>
    <w:basedOn w:val="a1"/>
    <w:uiPriority w:val="99"/>
    <w:rsid w:val="00A71866"/>
    <w:rPr>
      <w:rFonts w:cs="Calibri"/>
      <w:lang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15">
    <w:name w:val="Обычный1"/>
    <w:uiPriority w:val="99"/>
    <w:rsid w:val="00A71866"/>
    <w:pPr>
      <w:widowControl w:val="0"/>
      <w:spacing w:line="260" w:lineRule="auto"/>
      <w:ind w:firstLine="220"/>
      <w:jc w:val="both"/>
    </w:pPr>
    <w:rPr>
      <w:rFonts w:ascii="Times New Roman" w:eastAsia="Times New Roman" w:hAnsi="Times New Roman"/>
      <w:sz w:val="18"/>
      <w:szCs w:val="18"/>
    </w:rPr>
  </w:style>
  <w:style w:type="character" w:styleId="aff4">
    <w:name w:val="page number"/>
    <w:uiPriority w:val="99"/>
    <w:rsid w:val="00A71866"/>
    <w:rPr>
      <w:sz w:val="24"/>
      <w:szCs w:val="24"/>
      <w:lang w:val="ru-RU" w:eastAsia="en-US"/>
    </w:rPr>
  </w:style>
  <w:style w:type="paragraph" w:styleId="aff5">
    <w:name w:val="No Spacing"/>
    <w:uiPriority w:val="99"/>
    <w:qFormat/>
    <w:rsid w:val="00A71866"/>
    <w:pPr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26">
    <w:name w:val="Знак2"/>
    <w:basedOn w:val="a"/>
    <w:uiPriority w:val="99"/>
    <w:rsid w:val="00A718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 Знак Знак Знак"/>
    <w:basedOn w:val="a"/>
    <w:uiPriority w:val="99"/>
    <w:rsid w:val="00A7186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em">
    <w:name w:val="sem"/>
    <w:basedOn w:val="a0"/>
    <w:uiPriority w:val="99"/>
    <w:rsid w:val="00A71866"/>
  </w:style>
  <w:style w:type="paragraph" w:customStyle="1" w:styleId="28">
    <w:name w:val="Стиль Заголовок 2"/>
    <w:basedOn w:val="2"/>
    <w:uiPriority w:val="99"/>
    <w:rsid w:val="00A71866"/>
    <w:pPr>
      <w:spacing w:line="276" w:lineRule="auto"/>
      <w:ind w:firstLine="709"/>
    </w:pPr>
    <w:rPr>
      <w:rFonts w:ascii="Times New Roman" w:hAnsi="Times New Roman" w:cs="Times New Roman"/>
      <w:b w:val="0"/>
      <w:bCs w:val="0"/>
    </w:rPr>
  </w:style>
  <w:style w:type="paragraph" w:customStyle="1" w:styleId="114">
    <w:name w:val="Стиль Заголовок 1 + 14 пт"/>
    <w:basedOn w:val="10"/>
    <w:uiPriority w:val="99"/>
    <w:rsid w:val="00A71866"/>
    <w:pPr>
      <w:spacing w:line="276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f6">
    <w:name w:val="Основной текст_"/>
    <w:link w:val="91"/>
    <w:uiPriority w:val="99"/>
    <w:locked/>
    <w:rsid w:val="00A71866"/>
    <w:rPr>
      <w:sz w:val="28"/>
      <w:szCs w:val="28"/>
      <w:shd w:val="clear" w:color="auto" w:fill="FFFFFF"/>
    </w:rPr>
  </w:style>
  <w:style w:type="paragraph" w:customStyle="1" w:styleId="91">
    <w:name w:val="Основной текст9"/>
    <w:basedOn w:val="a"/>
    <w:link w:val="aff6"/>
    <w:uiPriority w:val="99"/>
    <w:rsid w:val="00A71866"/>
    <w:pPr>
      <w:shd w:val="clear" w:color="auto" w:fill="FFFFFF"/>
      <w:spacing w:before="120" w:line="240" w:lineRule="atLeast"/>
    </w:pPr>
    <w:rPr>
      <w:rFonts w:ascii="Calibri" w:eastAsia="Calibri" w:hAnsi="Calibri" w:cs="Calibri"/>
      <w:sz w:val="28"/>
      <w:szCs w:val="28"/>
    </w:rPr>
  </w:style>
  <w:style w:type="paragraph" w:styleId="41">
    <w:name w:val="toc 4"/>
    <w:basedOn w:val="a"/>
    <w:next w:val="a"/>
    <w:autoRedefine/>
    <w:uiPriority w:val="99"/>
    <w:semiHidden/>
    <w:rsid w:val="00A71866"/>
    <w:pPr>
      <w:ind w:left="48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A71866"/>
    <w:pPr>
      <w:ind w:left="7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rsid w:val="00A71866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semiHidden/>
    <w:rsid w:val="00A71866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99"/>
    <w:semiHidden/>
    <w:rsid w:val="00A71866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92">
    <w:name w:val="toc 9"/>
    <w:basedOn w:val="a"/>
    <w:next w:val="a"/>
    <w:autoRedefine/>
    <w:uiPriority w:val="99"/>
    <w:semiHidden/>
    <w:rsid w:val="00A71866"/>
    <w:pPr>
      <w:ind w:left="1680"/>
      <w:jc w:val="left"/>
    </w:pPr>
    <w:rPr>
      <w:rFonts w:ascii="Calibri" w:hAnsi="Calibri" w:cs="Calibri"/>
      <w:sz w:val="20"/>
      <w:szCs w:val="20"/>
    </w:rPr>
  </w:style>
  <w:style w:type="character" w:styleId="aff7">
    <w:name w:val="FollowedHyperlink"/>
    <w:uiPriority w:val="99"/>
    <w:rsid w:val="00A71866"/>
    <w:rPr>
      <w:color w:val="800080"/>
      <w:u w:val="single"/>
    </w:rPr>
  </w:style>
  <w:style w:type="character" w:styleId="aff8">
    <w:name w:val="Book Title"/>
    <w:uiPriority w:val="99"/>
    <w:qFormat/>
    <w:rsid w:val="00A71866"/>
    <w:rPr>
      <w:b/>
      <w:bCs/>
      <w:smallCaps/>
      <w:spacing w:val="5"/>
    </w:rPr>
  </w:style>
  <w:style w:type="character" w:styleId="aff9">
    <w:name w:val="Subtle Emphasis"/>
    <w:uiPriority w:val="99"/>
    <w:qFormat/>
    <w:rsid w:val="00A71866"/>
    <w:rPr>
      <w:i/>
      <w:iCs/>
      <w:color w:val="808080"/>
    </w:rPr>
  </w:style>
  <w:style w:type="character" w:customStyle="1" w:styleId="82">
    <w:name w:val="Основной текст (8)_"/>
    <w:link w:val="83"/>
    <w:uiPriority w:val="99"/>
    <w:locked/>
    <w:rsid w:val="00A71866"/>
    <w:rPr>
      <w:rFonts w:ascii="Microsoft Sans Serif" w:hAnsi="Microsoft Sans Serif" w:cs="Microsoft Sans Serif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uiPriority w:val="99"/>
    <w:rsid w:val="00A71866"/>
    <w:pPr>
      <w:shd w:val="clear" w:color="auto" w:fill="FFFFFF"/>
      <w:spacing w:line="98" w:lineRule="exact"/>
    </w:pPr>
    <w:rPr>
      <w:rFonts w:ascii="Microsoft Sans Serif" w:eastAsia="Calibri" w:hAnsi="Microsoft Sans Serif" w:cs="Microsoft Sans Serif"/>
      <w:sz w:val="8"/>
      <w:szCs w:val="8"/>
    </w:rPr>
  </w:style>
  <w:style w:type="paragraph" w:customStyle="1" w:styleId="ConsPlusNonformat">
    <w:name w:val="ConsPlusNonformat"/>
    <w:uiPriority w:val="99"/>
    <w:rsid w:val="00A71866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</w:rPr>
  </w:style>
  <w:style w:type="character" w:customStyle="1" w:styleId="affa">
    <w:name w:val="Текст концевой сноски Знак"/>
    <w:link w:val="affb"/>
    <w:uiPriority w:val="99"/>
    <w:semiHidden/>
    <w:locked/>
    <w:rsid w:val="00A71866"/>
    <w:rPr>
      <w:rFonts w:ascii="Times New Roman" w:hAnsi="Times New Roman" w:cs="Times New Roman"/>
    </w:rPr>
  </w:style>
  <w:style w:type="paragraph" w:styleId="affb">
    <w:name w:val="endnote text"/>
    <w:basedOn w:val="a"/>
    <w:link w:val="affa"/>
    <w:uiPriority w:val="99"/>
    <w:semiHidden/>
    <w:rsid w:val="00A71866"/>
    <w:rPr>
      <w:sz w:val="20"/>
      <w:szCs w:val="20"/>
    </w:rPr>
  </w:style>
  <w:style w:type="character" w:customStyle="1" w:styleId="EndnoteTextChar1">
    <w:name w:val="Endnote Text Char1"/>
    <w:uiPriority w:val="99"/>
    <w:semiHidden/>
    <w:rsid w:val="006401E3"/>
    <w:rPr>
      <w:rFonts w:ascii="Times New Roman" w:eastAsia="Times New Roman" w:hAnsi="Times New Roman"/>
      <w:sz w:val="20"/>
      <w:szCs w:val="20"/>
    </w:rPr>
  </w:style>
  <w:style w:type="character" w:customStyle="1" w:styleId="16">
    <w:name w:val="Текст концевой сноски Знак1"/>
    <w:uiPriority w:val="99"/>
    <w:semiHidden/>
    <w:rsid w:val="00A71866"/>
    <w:rPr>
      <w:rFonts w:ascii="Times New Roman" w:hAnsi="Times New Roman" w:cs="Times New Roman"/>
    </w:rPr>
  </w:style>
  <w:style w:type="character" w:styleId="affc">
    <w:name w:val="endnote reference"/>
    <w:uiPriority w:val="99"/>
    <w:semiHidden/>
    <w:rsid w:val="00A71866"/>
    <w:rPr>
      <w:vertAlign w:val="superscript"/>
    </w:rPr>
  </w:style>
  <w:style w:type="table" w:styleId="-5">
    <w:name w:val="Light Shading Accent 5"/>
    <w:basedOn w:val="a1"/>
    <w:uiPriority w:val="99"/>
    <w:rsid w:val="00A71866"/>
    <w:rPr>
      <w:rFonts w:cs="Calibri"/>
      <w:color w:val="31849B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50">
    <w:name w:val="Light List Accent 5"/>
    <w:basedOn w:val="a1"/>
    <w:uiPriority w:val="99"/>
    <w:rsid w:val="00A71866"/>
    <w:rPr>
      <w:rFonts w:cs="Calibri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affd">
    <w:name w:val="текст сноски"/>
    <w:basedOn w:val="a"/>
    <w:uiPriority w:val="99"/>
    <w:rsid w:val="00DD49BB"/>
    <w:pPr>
      <w:widowControl w:val="0"/>
    </w:pPr>
    <w:rPr>
      <w:rFonts w:ascii="Gelvetsky 12pt" w:hAnsi="Gelvetsky 12pt" w:cs="Gelvetsky 12pt"/>
      <w:lang w:val="en-US"/>
    </w:rPr>
  </w:style>
  <w:style w:type="character" w:customStyle="1" w:styleId="apple-converted-space">
    <w:name w:val="apple-converted-space"/>
    <w:basedOn w:val="a0"/>
    <w:uiPriority w:val="99"/>
    <w:rsid w:val="00DD49BB"/>
  </w:style>
  <w:style w:type="paragraph" w:customStyle="1" w:styleId="ConsPlusTitle">
    <w:name w:val="ConsPlusTitle"/>
    <w:uiPriority w:val="99"/>
    <w:rsid w:val="00DD49BB"/>
    <w:pPr>
      <w:widowControl w:val="0"/>
      <w:suppressAutoHyphens/>
      <w:autoSpaceDE w:val="0"/>
      <w:jc w:val="both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affe">
    <w:name w:val="caption"/>
    <w:basedOn w:val="a"/>
    <w:next w:val="a"/>
    <w:uiPriority w:val="99"/>
    <w:qFormat/>
    <w:rsid w:val="00DD49BB"/>
    <w:pPr>
      <w:spacing w:after="200"/>
    </w:pPr>
    <w:rPr>
      <w:rFonts w:ascii="Calibri" w:hAnsi="Calibri" w:cs="Calibri"/>
      <w:b/>
      <w:bCs/>
      <w:color w:val="4F81BD"/>
      <w:sz w:val="18"/>
      <w:szCs w:val="18"/>
    </w:rPr>
  </w:style>
  <w:style w:type="character" w:customStyle="1" w:styleId="apple-tab-span">
    <w:name w:val="apple-tab-span"/>
    <w:basedOn w:val="a0"/>
    <w:uiPriority w:val="99"/>
    <w:rsid w:val="00DD49BB"/>
  </w:style>
  <w:style w:type="paragraph" w:styleId="afff">
    <w:name w:val="Revision"/>
    <w:hidden/>
    <w:uiPriority w:val="99"/>
    <w:semiHidden/>
    <w:rsid w:val="00BF53D5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33">
    <w:name w:val="Body Text 3"/>
    <w:basedOn w:val="a"/>
    <w:link w:val="34"/>
    <w:uiPriority w:val="99"/>
    <w:rsid w:val="00BF53D5"/>
    <w:pPr>
      <w:spacing w:after="120" w:line="276" w:lineRule="auto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BF53D5"/>
    <w:rPr>
      <w:rFonts w:ascii="Times New Roman" w:hAnsi="Times New Roman" w:cs="Times New Roman"/>
      <w:sz w:val="16"/>
      <w:szCs w:val="16"/>
    </w:rPr>
  </w:style>
  <w:style w:type="paragraph" w:customStyle="1" w:styleId="afff0">
    <w:name w:val="Знак Знак Знак Знак"/>
    <w:basedOn w:val="a"/>
    <w:uiPriority w:val="99"/>
    <w:semiHidden/>
    <w:rsid w:val="00B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Цветной список — акцент 11"/>
    <w:basedOn w:val="a"/>
    <w:uiPriority w:val="99"/>
    <w:rsid w:val="00AC7A63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10">
    <w:name w:val="Средняя сетка 21"/>
    <w:uiPriority w:val="99"/>
    <w:rsid w:val="00AC7A63"/>
    <w:rPr>
      <w:rFonts w:ascii="Times New Roman" w:eastAsia="Times New Roman" w:hAnsi="Times New Roman"/>
      <w:sz w:val="24"/>
      <w:szCs w:val="24"/>
    </w:rPr>
  </w:style>
  <w:style w:type="character" w:customStyle="1" w:styleId="s1">
    <w:name w:val="s1"/>
    <w:uiPriority w:val="99"/>
    <w:rsid w:val="00AC7A63"/>
  </w:style>
  <w:style w:type="numbering" w:customStyle="1" w:styleId="1">
    <w:name w:val="Стиль1"/>
    <w:rsid w:val="006401E3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40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h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pb.hh.ru/article/20819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hyperlink" Target="http://www.epam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perjob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capital.ru" TargetMode="External"/><Relationship Id="rId10" Type="http://schemas.openxmlformats.org/officeDocument/2006/relationships/hyperlink" Target="http://hh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superjob.r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69">
                <a:latin typeface="Times New Roman" panose="02020603050405020304" pitchFamily="18" charset="0"/>
                <a:cs typeface="Times New Roman" panose="02020603050405020304" pitchFamily="18" charset="0"/>
              </a:rPr>
              <a:t>Профиль оценок результатов обучения и гарантий качества образования</a:t>
            </a:r>
          </a:p>
        </c:rich>
      </c:tx>
      <c:overlay val="1"/>
      <c:spPr>
        <a:noFill/>
        <a:ln w="2483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9714220505045585"/>
          <c:y val="0.14636136080078974"/>
          <c:w val="0.68929667544417395"/>
          <c:h val="0.4056009786735639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Гарантии качества образования</c:v>
                </c:pt>
              </c:strCache>
            </c:strRef>
          </c:tx>
          <c:spPr>
            <a:effectLst>
              <a:glow rad="101600">
                <a:schemeClr val="accent1">
                  <a:satMod val="175000"/>
                  <a:alpha val="40000"/>
                </a:schemeClr>
              </a:glow>
            </a:effectLst>
          </c:spPr>
          <c:invertIfNegative val="0"/>
          <c:cat>
            <c:strRef>
              <c:f>Лист1!$A$2:$A$16</c:f>
              <c:strCache>
                <c:ptCount val="15"/>
                <c:pt idx="0">
                  <c:v>Востребованность выпускников программы рынком труда</c:v>
                </c:pt>
                <c:pt idx="1">
                  <c:v>Удовлетворенность всех потребителей</c:v>
                </c:pt>
                <c:pt idx="2">
                  <c:v>Результаты прямой оценки </c:v>
                </c:pt>
                <c:pt idx="3">
                  <c:v>Стратегия, цели и менеджмент программы  </c:v>
                </c:pt>
                <c:pt idx="4">
                  <c:v>Структура и содержание программы</c:v>
                </c:pt>
                <c:pt idx="5">
                  <c:v>УММ</c:v>
                </c:pt>
                <c:pt idx="6">
                  <c:v>Технологии и методики ОД </c:v>
                </c:pt>
                <c:pt idx="7">
                  <c:v>ППС</c:v>
                </c:pt>
                <c:pt idx="8">
                  <c:v>МТР и ФР</c:v>
                </c:pt>
                <c:pt idx="9">
                  <c:v>Информационные ресурсы</c:v>
                </c:pt>
                <c:pt idx="10">
                  <c:v>НИД</c:v>
                </c:pt>
                <c:pt idx="11">
                  <c:v>Участие работодателей в реализации программы</c:v>
                </c:pt>
                <c:pt idx="12">
                  <c:v>Участие студентов в определении содержания программы</c:v>
                </c:pt>
                <c:pt idx="13">
                  <c:v>Студенческие сервисы </c:v>
                </c:pt>
                <c:pt idx="14">
                  <c:v>Профориентация и подготовка абитуриентов 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11-4947-93F7-70B0A45D70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образования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Востребованность выпускников программы рынком труда</c:v>
                </c:pt>
                <c:pt idx="1">
                  <c:v>Удовлетворенность всех потребителей</c:v>
                </c:pt>
                <c:pt idx="2">
                  <c:v>Результаты прямой оценки </c:v>
                </c:pt>
                <c:pt idx="3">
                  <c:v>Стратегия, цели и менеджмент программы  </c:v>
                </c:pt>
                <c:pt idx="4">
                  <c:v>Структура и содержание программы</c:v>
                </c:pt>
                <c:pt idx="5">
                  <c:v>УММ</c:v>
                </c:pt>
                <c:pt idx="6">
                  <c:v>Технологии и методики ОД </c:v>
                </c:pt>
                <c:pt idx="7">
                  <c:v>ППС</c:v>
                </c:pt>
                <c:pt idx="8">
                  <c:v>МТР и ФР</c:v>
                </c:pt>
                <c:pt idx="9">
                  <c:v>Информационные ресурсы</c:v>
                </c:pt>
                <c:pt idx="10">
                  <c:v>НИД</c:v>
                </c:pt>
                <c:pt idx="11">
                  <c:v>Участие работодателей в реализации программы</c:v>
                </c:pt>
                <c:pt idx="12">
                  <c:v>Участие студентов в определении содержания программы</c:v>
                </c:pt>
                <c:pt idx="13">
                  <c:v>Студенческие сервисы </c:v>
                </c:pt>
                <c:pt idx="14">
                  <c:v>Профориентация и подготовка абитуриентов 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4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11-4947-93F7-70B0A45D70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55804704"/>
        <c:axId val="-755812320"/>
      </c:barChart>
      <c:catAx>
        <c:axId val="-755804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 cap="none" spc="0" baseline="0">
                <a:ln w="10160">
                  <a:solidFill>
                    <a:schemeClr val="accent1"/>
                  </a:solidFill>
                  <a:prstDash val="solid"/>
                </a:ln>
                <a:solidFill>
                  <a:srgbClr val="FFFFFF"/>
                </a:solidFill>
                <a:effectLst>
                  <a:outerShdw blurRad="38100" dist="32000" dir="5400000" algn="tl">
                    <a:srgbClr val="000000">
                      <a:alpha val="30000"/>
                    </a:srgbClr>
                  </a:outerShdw>
                </a:effectLst>
                <a:latin typeface="Times New Roman" panose="02020603050405020304" pitchFamily="18" charset="0"/>
              </a:defRPr>
            </a:pPr>
            <a:endParaRPr lang="ru-RU"/>
          </a:p>
        </c:txPr>
        <c:crossAx val="-755812320"/>
        <c:crosses val="autoZero"/>
        <c:auto val="1"/>
        <c:lblAlgn val="ctr"/>
        <c:lblOffset val="100"/>
        <c:noMultiLvlLbl val="0"/>
      </c:catAx>
      <c:valAx>
        <c:axId val="-755812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755804704"/>
        <c:crosses val="autoZero"/>
        <c:crossBetween val="between"/>
      </c:valAx>
      <c:spPr>
        <a:solidFill>
          <a:srgbClr val="FFFFFF"/>
        </a:solidFill>
        <a:ln w="12420">
          <a:solidFill>
            <a:srgbClr val="000000"/>
          </a:solidFill>
          <a:prstDash val="solid"/>
        </a:ln>
      </c:spPr>
    </c:plotArea>
    <c:legend>
      <c:legendPos val="b"/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Учитывается ли Ваше мнение при разработке содержания программы, по которой вы учитесь?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37F-45D0-8336-EAC19A9365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37F-45D0-8336-EAC19A9365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37F-45D0-8336-EAC19A9365F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37F-45D0-8336-EAC19A9365F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37F-45D0-8336-EAC19A9365F2}"/>
              </c:ext>
            </c:extLst>
          </c:dPt>
          <c:cat>
            <c:strRef>
              <c:f>Sheet1!$A$2:$A$6</c:f>
              <c:strCache>
                <c:ptCount val="5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  <c:pt idx="3">
                  <c:v>я не знал, что так можно</c:v>
                </c:pt>
                <c:pt idx="4">
                  <c:v>другое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</c:v>
                </c:pt>
                <c:pt idx="1">
                  <c:v>5</c:v>
                </c:pt>
                <c:pt idx="2">
                  <c:v>22</c:v>
                </c:pt>
                <c:pt idx="3">
                  <c:v>24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37F-45D0-8336-EAC19A936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23696-FC9A-4DC2-A5FA-615E8B68F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32</Pages>
  <Words>8750</Words>
  <Characters>49880</Characters>
  <Application>Microsoft Office Word</Application>
  <DocSecurity>0</DocSecurity>
  <Lines>415</Lines>
  <Paragraphs>117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58513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Anna Soloveva</cp:lastModifiedBy>
  <cp:revision>28</cp:revision>
  <cp:lastPrinted>2018-04-17T08:01:00Z</cp:lastPrinted>
  <dcterms:created xsi:type="dcterms:W3CDTF">2018-04-03T09:31:00Z</dcterms:created>
  <dcterms:modified xsi:type="dcterms:W3CDTF">2019-05-31T17:49:00Z</dcterms:modified>
</cp:coreProperties>
</file>